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8"/>
          <w:szCs w:val="28"/>
          <w:u w:val="single"/>
        </w:rPr>
      </w:pPr>
      <w:r w:rsidDel="00000000" w:rsidR="00000000" w:rsidRPr="00000000">
        <w:rPr>
          <w:b w:val="1"/>
          <w:sz w:val="28"/>
          <w:szCs w:val="28"/>
          <w:u w:val="single"/>
          <w:rtl w:val="0"/>
        </w:rPr>
        <w:t xml:space="preserve">Year Group:3</w:t>
      </w:r>
    </w:p>
    <w:p w:rsidR="00000000" w:rsidDel="00000000" w:rsidP="00000000" w:rsidRDefault="00000000" w:rsidRPr="00000000" w14:paraId="00000002">
      <w:pPr>
        <w:pageBreakBefore w:val="0"/>
        <w:rPr>
          <w:b w:val="1"/>
          <w:sz w:val="28"/>
          <w:szCs w:val="28"/>
          <w:u w:val="single"/>
        </w:rPr>
      </w:pPr>
      <w:r w:rsidDel="00000000" w:rsidR="00000000" w:rsidRPr="00000000">
        <w:rPr>
          <w:rtl w:val="0"/>
        </w:rPr>
      </w:r>
    </w:p>
    <w:tbl>
      <w:tblPr>
        <w:tblStyle w:val="Table1"/>
        <w:tblW w:w="1389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gridCol w:w="4635"/>
        <w:gridCol w:w="4635"/>
        <w:tblGridChange w:id="0">
          <w:tblGrid>
            <w:gridCol w:w="4620"/>
            <w:gridCol w:w="4635"/>
            <w:gridCol w:w="4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History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As historians we want to know and remember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Know how people of the Stone Age lived during the 3 main time periods- Paleolithic, Mesolithic and Neolithic e.g. nomadic tribes that moved due to seasons in search for food through to settlements and farmers in the Neolithic period.</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Know how the Stone Age people hunted, used  weapons and the importance of flint.</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Know how foods eaten in each Stone Age period changed.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Identify changes to Stone Age houses from those like teepees made from animal furs to more permanent structures built from wood and stone and how these changes were linked to the invention of farming.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color w:val="0000ff"/>
                <w:sz w:val="20"/>
                <w:szCs w:val="20"/>
                <w:rtl w:val="0"/>
              </w:rPr>
              <w:t xml:space="preserve">Vocabulary </w:t>
            </w:r>
            <w:r w:rsidDel="00000000" w:rsidR="00000000" w:rsidRPr="00000000">
              <w:rPr>
                <w:sz w:val="20"/>
                <w:szCs w:val="20"/>
                <w:rtl w:val="0"/>
              </w:rPr>
              <w:t xml:space="preserve">hunter, gatherer, nomadic, settlement, prehistoric, Paleolithic, Mesolithic, Neolithic, archaeologist, Skara Brae, weapons, flint. Decade , century etc.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Develop knowledge of chronology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Make links between different historical periods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0000"/>
                <w:sz w:val="20"/>
                <w:szCs w:val="20"/>
              </w:rPr>
            </w:pPr>
            <w:r w:rsidDel="00000000" w:rsidR="00000000" w:rsidRPr="00000000">
              <w:rPr>
                <w:b w:val="1"/>
                <w:color w:val="990000"/>
                <w:sz w:val="20"/>
                <w:szCs w:val="20"/>
                <w:rtl w:val="0"/>
              </w:rPr>
              <w:t xml:space="preserve">Use a range of source materials to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Remember key facts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Investigate a period before books / records began. Prehistoric]</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Geography</w:t>
            </w:r>
          </w:p>
          <w:p w:rsidR="00000000" w:rsidDel="00000000" w:rsidP="00000000" w:rsidRDefault="00000000" w:rsidRPr="00000000" w14:paraId="00000015">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geographers we want to know and remember</w:t>
            </w:r>
          </w:p>
          <w:p w:rsidR="00000000" w:rsidDel="00000000" w:rsidP="00000000" w:rsidRDefault="00000000" w:rsidRPr="00000000" w14:paraId="00000016">
            <w:pPr>
              <w:pageBreakBefore w:val="0"/>
              <w:widowControl w:val="0"/>
              <w:spacing w:line="240" w:lineRule="auto"/>
              <w:rPr>
                <w:sz w:val="20"/>
                <w:szCs w:val="20"/>
              </w:rPr>
            </w:pPr>
            <w:r w:rsidDel="00000000" w:rsidR="00000000" w:rsidRPr="00000000">
              <w:rPr>
                <w:b w:val="1"/>
                <w:color w:val="0000ff"/>
                <w:sz w:val="20"/>
                <w:szCs w:val="20"/>
                <w:rtl w:val="0"/>
              </w:rPr>
              <w:t xml:space="preserve">Knowledge:</w:t>
            </w:r>
            <w:r w:rsidDel="00000000" w:rsidR="00000000" w:rsidRPr="00000000">
              <w:rPr>
                <w:b w:val="1"/>
                <w:sz w:val="20"/>
                <w:szCs w:val="20"/>
                <w:rtl w:val="0"/>
              </w:rPr>
              <w:t xml:space="preserve"> </w:t>
            </w:r>
            <w:r w:rsidDel="00000000" w:rsidR="00000000" w:rsidRPr="00000000">
              <w:rPr>
                <w:sz w:val="20"/>
                <w:szCs w:val="20"/>
                <w:rtl w:val="0"/>
              </w:rPr>
              <w:t xml:space="preserve">Know and identify the 4 countries and capital cities that make up the UK.</w:t>
            </w:r>
          </w:p>
          <w:p w:rsidR="00000000" w:rsidDel="00000000" w:rsidP="00000000" w:rsidRDefault="00000000" w:rsidRPr="00000000" w14:paraId="00000017">
            <w:pPr>
              <w:pageBreakBefore w:val="0"/>
              <w:widowControl w:val="0"/>
              <w:spacing w:line="240" w:lineRule="auto"/>
              <w:rPr>
                <w:sz w:val="20"/>
                <w:szCs w:val="20"/>
              </w:rPr>
            </w:pPr>
            <w:r w:rsidDel="00000000" w:rsidR="00000000" w:rsidRPr="00000000">
              <w:rPr>
                <w:sz w:val="20"/>
                <w:szCs w:val="20"/>
                <w:rtl w:val="0"/>
              </w:rPr>
              <w:t xml:space="preserve">Identify destinations of recent visits on a map of the UK.</w:t>
            </w:r>
          </w:p>
          <w:p w:rsidR="00000000" w:rsidDel="00000000" w:rsidP="00000000" w:rsidRDefault="00000000" w:rsidRPr="00000000" w14:paraId="00000018">
            <w:pPr>
              <w:pageBreakBefore w:val="0"/>
              <w:widowControl w:val="0"/>
              <w:spacing w:line="240" w:lineRule="auto"/>
              <w:rPr>
                <w:sz w:val="20"/>
                <w:szCs w:val="20"/>
              </w:rPr>
            </w:pPr>
            <w:r w:rsidDel="00000000" w:rsidR="00000000" w:rsidRPr="00000000">
              <w:rPr>
                <w:sz w:val="20"/>
                <w:szCs w:val="20"/>
                <w:rtl w:val="0"/>
              </w:rPr>
              <w:t xml:space="preserve">Identify landmarks visited.</w:t>
            </w:r>
          </w:p>
          <w:p w:rsidR="00000000" w:rsidDel="00000000" w:rsidP="00000000" w:rsidRDefault="00000000" w:rsidRPr="00000000" w14:paraId="00000019">
            <w:pPr>
              <w:pageBreakBefore w:val="0"/>
              <w:widowControl w:val="0"/>
              <w:spacing w:line="240" w:lineRule="auto"/>
              <w:rPr>
                <w:sz w:val="20"/>
                <w:szCs w:val="20"/>
              </w:rPr>
            </w:pPr>
            <w:r w:rsidDel="00000000" w:rsidR="00000000" w:rsidRPr="00000000">
              <w:rPr>
                <w:sz w:val="20"/>
                <w:szCs w:val="20"/>
                <w:rtl w:val="0"/>
              </w:rPr>
              <w:t xml:space="preserve">Identify seas/oceans surrounding the UK.</w:t>
            </w:r>
          </w:p>
          <w:p w:rsidR="00000000" w:rsidDel="00000000" w:rsidP="00000000" w:rsidRDefault="00000000" w:rsidRPr="00000000" w14:paraId="0000001A">
            <w:pPr>
              <w:pageBreakBefore w:val="0"/>
              <w:widowControl w:val="0"/>
              <w:spacing w:line="240" w:lineRule="auto"/>
              <w:rPr>
                <w:sz w:val="20"/>
                <w:szCs w:val="20"/>
              </w:rPr>
            </w:pPr>
            <w:r w:rsidDel="00000000" w:rsidR="00000000" w:rsidRPr="00000000">
              <w:rPr>
                <w:sz w:val="20"/>
                <w:szCs w:val="20"/>
                <w:rtl w:val="0"/>
              </w:rPr>
              <w:t xml:space="preserve">Explain how land mass has changed since the Stone Age (rising sea levels) separation of UK from Europe and impact this had on movement of nomadic tribes. </w:t>
            </w:r>
          </w:p>
          <w:p w:rsidR="00000000" w:rsidDel="00000000" w:rsidP="00000000" w:rsidRDefault="00000000" w:rsidRPr="00000000" w14:paraId="0000001B">
            <w:pPr>
              <w:pageBreakBefore w:val="0"/>
              <w:widowControl w:val="0"/>
              <w:spacing w:line="240" w:lineRule="auto"/>
              <w:rPr>
                <w:sz w:val="20"/>
                <w:szCs w:val="20"/>
              </w:rPr>
            </w:pPr>
            <w:r w:rsidDel="00000000" w:rsidR="00000000" w:rsidRPr="00000000">
              <w:rPr>
                <w:sz w:val="20"/>
                <w:szCs w:val="20"/>
                <w:rtl w:val="0"/>
              </w:rPr>
              <w:t xml:space="preserve">Identify settlements such as Skara Brae from the Stone Age and understand the  reasons why they were chosen e.g. locality, positions to aid hunting/food supplies.</w:t>
            </w:r>
          </w:p>
          <w:p w:rsidR="00000000" w:rsidDel="00000000" w:rsidP="00000000" w:rsidRDefault="00000000" w:rsidRPr="00000000" w14:paraId="0000001C">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1D">
            <w:pPr>
              <w:pageBreakBefore w:val="0"/>
              <w:widowControl w:val="0"/>
              <w:spacing w:line="240" w:lineRule="auto"/>
              <w:rPr>
                <w:sz w:val="20"/>
                <w:szCs w:val="20"/>
              </w:rPr>
            </w:pPr>
            <w:r w:rsidDel="00000000" w:rsidR="00000000" w:rsidRPr="00000000">
              <w:rPr>
                <w:b w:val="1"/>
                <w:color w:val="0000ff"/>
                <w:sz w:val="20"/>
                <w:szCs w:val="20"/>
                <w:rtl w:val="0"/>
              </w:rPr>
              <w:t xml:space="preserve">Vocabulary: </w:t>
            </w:r>
            <w:r w:rsidDel="00000000" w:rsidR="00000000" w:rsidRPr="00000000">
              <w:rPr>
                <w:sz w:val="20"/>
                <w:szCs w:val="20"/>
                <w:rtl w:val="0"/>
              </w:rPr>
              <w:t xml:space="preserve">United Kingdom, England, Scotland, Wales Northern Ireland, destination, coastline, countryside, seas, landmarks.</w:t>
            </w:r>
          </w:p>
          <w:p w:rsidR="00000000" w:rsidDel="00000000" w:rsidP="00000000" w:rsidRDefault="00000000" w:rsidRPr="00000000" w14:paraId="0000001E">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1F">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20">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21">
            <w:pPr>
              <w:pageBreakBefore w:val="0"/>
              <w:widowControl w:val="0"/>
              <w:spacing w:line="240" w:lineRule="auto"/>
              <w:rPr>
                <w:sz w:val="20"/>
                <w:szCs w:val="20"/>
              </w:rPr>
            </w:pPr>
            <w:r w:rsidDel="00000000" w:rsidR="00000000" w:rsidRPr="00000000">
              <w:rPr>
                <w:sz w:val="20"/>
                <w:szCs w:val="20"/>
                <w:rtl w:val="0"/>
              </w:rPr>
              <w:t xml:space="preserve">Use an atlas , globe , google earth </w:t>
            </w:r>
          </w:p>
          <w:p w:rsidR="00000000" w:rsidDel="00000000" w:rsidP="00000000" w:rsidRDefault="00000000" w:rsidRPr="00000000" w14:paraId="00000022">
            <w:pPr>
              <w:pageBreakBefore w:val="0"/>
              <w:widowControl w:val="0"/>
              <w:spacing w:line="240" w:lineRule="auto"/>
              <w:rPr>
                <w:sz w:val="20"/>
                <w:szCs w:val="20"/>
              </w:rPr>
            </w:pPr>
            <w:r w:rsidDel="00000000" w:rsidR="00000000" w:rsidRPr="00000000">
              <w:rPr>
                <w:sz w:val="20"/>
                <w:szCs w:val="20"/>
                <w:rtl w:val="0"/>
              </w:rPr>
              <w:t xml:space="preserve">Identify settlements and why people chose certain place.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Art and Design</w:t>
            </w:r>
          </w:p>
          <w:p w:rsidR="00000000" w:rsidDel="00000000" w:rsidP="00000000" w:rsidRDefault="00000000" w:rsidRPr="00000000" w14:paraId="00000024">
            <w:pPr>
              <w:pageBreakBefore w:val="0"/>
              <w:widowControl w:val="0"/>
              <w:spacing w:line="240" w:lineRule="auto"/>
              <w:rPr>
                <w:b w:val="1"/>
                <w:sz w:val="12"/>
                <w:szCs w:val="12"/>
              </w:rPr>
            </w:pPr>
            <w:r w:rsidDel="00000000" w:rsidR="00000000" w:rsidRPr="00000000">
              <w:rPr>
                <w:b w:val="1"/>
                <w:color w:val="0000ff"/>
                <w:sz w:val="20"/>
                <w:szCs w:val="20"/>
                <w:rtl w:val="0"/>
              </w:rPr>
              <w:t xml:space="preserve">As artists we </w:t>
            </w:r>
            <w:r w:rsidDel="00000000" w:rsidR="00000000" w:rsidRPr="00000000">
              <w:rPr>
                <w:b w:val="1"/>
                <w:sz w:val="19"/>
                <w:szCs w:val="19"/>
                <w:rtl w:val="0"/>
              </w:rPr>
              <w:t xml:space="preserve">will be</w:t>
            </w:r>
            <w:r w:rsidDel="00000000" w:rsidR="00000000" w:rsidRPr="00000000">
              <w:rPr>
                <w:b w:val="1"/>
                <w:sz w:val="19"/>
                <w:szCs w:val="19"/>
                <w:rtl w:val="0"/>
              </w:rPr>
              <w:t xml:space="preserve"> introduced to cave art and reflect upon the purpose of the drawings before working on developing their sense</w:t>
            </w:r>
            <w:r w:rsidDel="00000000" w:rsidR="00000000" w:rsidRPr="00000000">
              <w:rPr>
                <w:b w:val="1"/>
                <w:sz w:val="11"/>
                <w:szCs w:val="11"/>
                <w:rtl w:val="0"/>
              </w:rPr>
              <w:t xml:space="preserve"> </w:t>
            </w:r>
            <w:r w:rsidDel="00000000" w:rsidR="00000000" w:rsidRPr="00000000">
              <w:rPr>
                <w:b w:val="1"/>
                <w:sz w:val="19"/>
                <w:szCs w:val="19"/>
                <w:rtl w:val="0"/>
              </w:rPr>
              <w:t xml:space="preserve">of proportion in drawing</w:t>
            </w:r>
            <w:r w:rsidDel="00000000" w:rsidR="00000000" w:rsidRPr="00000000">
              <w:rPr>
                <w:rtl w:val="0"/>
              </w:rPr>
            </w:r>
          </w:p>
          <w:p w:rsidR="00000000" w:rsidDel="00000000" w:rsidP="00000000" w:rsidRDefault="00000000" w:rsidRPr="00000000" w14:paraId="00000025">
            <w:pPr>
              <w:pageBreakBefore w:val="0"/>
              <w:widowControl w:val="0"/>
              <w:spacing w:line="240" w:lineRule="auto"/>
              <w:rPr>
                <w:b w:val="1"/>
                <w:sz w:val="19"/>
                <w:szCs w:val="19"/>
              </w:rPr>
            </w:pPr>
            <w:r w:rsidDel="00000000" w:rsidR="00000000" w:rsidRPr="00000000">
              <w:rPr>
                <w:b w:val="1"/>
                <w:color w:val="0000ff"/>
                <w:sz w:val="20"/>
                <w:szCs w:val="20"/>
                <w:rtl w:val="0"/>
              </w:rPr>
              <w:t xml:space="preserve">Knowledge  and skills </w:t>
            </w:r>
            <w:r w:rsidDel="00000000" w:rsidR="00000000" w:rsidRPr="00000000">
              <w:rPr>
                <w:rtl w:val="0"/>
              </w:rPr>
            </w:r>
          </w:p>
          <w:p w:rsidR="00000000" w:rsidDel="00000000" w:rsidP="00000000" w:rsidRDefault="00000000" w:rsidRPr="00000000" w14:paraId="00000026">
            <w:pPr>
              <w:widowControl w:val="0"/>
              <w:spacing w:after="240" w:line="240" w:lineRule="auto"/>
              <w:ind w:left="0" w:firstLine="0"/>
              <w:rPr>
                <w:b w:val="1"/>
                <w:color w:val="990000"/>
                <w:sz w:val="20"/>
                <w:szCs w:val="20"/>
              </w:rPr>
            </w:pPr>
            <w:r w:rsidDel="00000000" w:rsidR="00000000" w:rsidRPr="00000000">
              <w:rPr>
                <w:rFonts w:ascii="Roboto" w:cs="Roboto" w:eastAsia="Roboto" w:hAnsi="Roboto"/>
                <w:sz w:val="18"/>
                <w:szCs w:val="18"/>
                <w:rtl w:val="0"/>
              </w:rPr>
              <w:t xml:space="preserve">To learn </w:t>
            </w:r>
            <w:r w:rsidDel="00000000" w:rsidR="00000000" w:rsidRPr="00000000">
              <w:rPr>
                <w:rFonts w:ascii="Roboto" w:cs="Roboto" w:eastAsia="Roboto" w:hAnsi="Roboto"/>
                <w:color w:val="222222"/>
                <w:sz w:val="18"/>
                <w:szCs w:val="18"/>
                <w:rtl w:val="0"/>
              </w:rPr>
              <w:t xml:space="preserve">how prehistoric man made art and to reflect this style in their work                                               </w:t>
            </w:r>
            <w:r w:rsidDel="00000000" w:rsidR="00000000" w:rsidRPr="00000000">
              <w:rPr>
                <w:color w:val="222222"/>
                <w:sz w:val="18"/>
                <w:szCs w:val="18"/>
                <w:rtl w:val="0"/>
              </w:rPr>
              <w:t xml:space="preserve">Develop techniques, including control and their use of materials, with creativity, experimentation and an increasing awareness of different kinds of art, craft and design                                                                          </w:t>
            </w:r>
            <w:r w:rsidDel="00000000" w:rsidR="00000000" w:rsidRPr="00000000">
              <w:rPr>
                <w:rFonts w:ascii="Roboto" w:cs="Roboto" w:eastAsia="Roboto" w:hAnsi="Roboto"/>
                <w:color w:val="222222"/>
                <w:sz w:val="18"/>
                <w:szCs w:val="18"/>
                <w:rtl w:val="0"/>
              </w:rPr>
              <w:t xml:space="preserve">To scale up drawings and sketches in a different medium                                                                                      To apply and blend charcoal to create tone and texture  </w:t>
            </w:r>
            <w:r w:rsidDel="00000000" w:rsidR="00000000" w:rsidRPr="00000000">
              <w:rPr>
                <w:rFonts w:ascii="Roboto" w:cs="Roboto" w:eastAsia="Roboto" w:hAnsi="Roboto"/>
                <w:color w:val="222222"/>
                <w:sz w:val="18"/>
                <w:szCs w:val="18"/>
                <w:shd w:fill="f0f6fa" w:val="clear"/>
                <w:rtl w:val="0"/>
              </w:rPr>
              <w:t xml:space="preserve">                                                                       </w:t>
            </w:r>
            <w:r w:rsidDel="00000000" w:rsidR="00000000" w:rsidRPr="00000000">
              <w:rPr>
                <w:color w:val="222222"/>
                <w:sz w:val="17"/>
                <w:szCs w:val="17"/>
                <w:highlight w:val="white"/>
                <w:rtl w:val="0"/>
              </w:rPr>
              <w:t xml:space="preserve">To understand that people from the Stone Age didn’t have access to paints, so they had to use natural objects to create marks and shapes, e.g. crushed berries, burnt wood, plants, animal fats mixed with natural </w:t>
            </w:r>
            <w:r w:rsidDel="00000000" w:rsidR="00000000" w:rsidRPr="00000000">
              <w:rPr>
                <w:color w:val="222222"/>
                <w:sz w:val="18"/>
                <w:szCs w:val="18"/>
                <w:highlight w:val="white"/>
                <w:rtl w:val="0"/>
              </w:rPr>
              <w:t xml:space="preserve">pigments.</w:t>
            </w:r>
            <w:r w:rsidDel="00000000" w:rsidR="00000000" w:rsidRPr="00000000">
              <w:rPr>
                <w:rFonts w:ascii="Roboto" w:cs="Roboto" w:eastAsia="Roboto" w:hAnsi="Roboto"/>
                <w:color w:val="222222"/>
                <w:sz w:val="18"/>
                <w:szCs w:val="18"/>
                <w:shd w:fill="f0f6fa" w:val="clear"/>
                <w:rtl w:val="0"/>
              </w:rPr>
              <w:t xml:space="preserve">                                                                        </w:t>
            </w:r>
            <w:r w:rsidDel="00000000" w:rsidR="00000000" w:rsidRPr="00000000">
              <w:rPr>
                <w:color w:val="222222"/>
                <w:sz w:val="18"/>
                <w:szCs w:val="18"/>
                <w:rtl w:val="0"/>
              </w:rPr>
              <w:t xml:space="preserve">To experiment with the pigments in natural products to make different colours                                                      To develop painting skills and to mix paint to create a range of natural colours                                               To experiment with techniques to create different textures and add fine detail using smaller brushes           To collaborate in small or large groups to create a joint piece of artwork </w:t>
            </w:r>
            <w:r w:rsidDel="00000000" w:rsidR="00000000" w:rsidRPr="00000000">
              <w:rPr>
                <w:color w:val="222222"/>
                <w:sz w:val="20"/>
                <w:szCs w:val="20"/>
                <w:rtl w:val="0"/>
              </w:rPr>
              <w:t xml:space="preserve">                                                 </w:t>
            </w:r>
            <w:r w:rsidDel="00000000" w:rsidR="00000000" w:rsidRPr="00000000">
              <w:rPr>
                <w:b w:val="1"/>
                <w:color w:val="0000ff"/>
                <w:sz w:val="18"/>
                <w:szCs w:val="18"/>
                <w:rtl w:val="0"/>
              </w:rPr>
              <w:t xml:space="preserve">Vocabulary - draw, paint, charcoal, pigment, paint, natural, composition, colour mixing, cave painting, collaborative, cave wall, positive image, negative imag</w:t>
            </w:r>
            <w:r w:rsidDel="00000000" w:rsidR="00000000" w:rsidRPr="00000000">
              <w:rPr>
                <w:b w:val="1"/>
                <w:color w:val="0000ff"/>
                <w:sz w:val="20"/>
                <w:szCs w:val="20"/>
                <w:rtl w:val="0"/>
              </w:rPr>
              <w:t xml:space="preserve">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Music</w:t>
            </w:r>
          </w:p>
          <w:p w:rsidR="00000000" w:rsidDel="00000000" w:rsidP="00000000" w:rsidRDefault="00000000" w:rsidRPr="00000000" w14:paraId="00000028">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musicians we want to know and remember</w:t>
            </w:r>
          </w:p>
          <w:p w:rsidR="00000000" w:rsidDel="00000000" w:rsidP="00000000" w:rsidRDefault="00000000" w:rsidRPr="00000000" w14:paraId="00000029">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2A">
            <w:pPr>
              <w:pageBreakBefore w:val="0"/>
              <w:widowControl w:val="0"/>
              <w:spacing w:line="240" w:lineRule="auto"/>
              <w:rPr>
                <w:b w:val="1"/>
                <w:color w:val="222222"/>
                <w:sz w:val="20"/>
                <w:szCs w:val="20"/>
              </w:rPr>
            </w:pPr>
            <w:r w:rsidDel="00000000" w:rsidR="00000000" w:rsidRPr="00000000">
              <w:rPr>
                <w:b w:val="1"/>
                <w:color w:val="222222"/>
                <w:sz w:val="20"/>
                <w:szCs w:val="20"/>
                <w:rtl w:val="0"/>
              </w:rPr>
              <w:t xml:space="preserve">How to play an instrument - Ukulele </w:t>
            </w:r>
          </w:p>
          <w:p w:rsidR="00000000" w:rsidDel="00000000" w:rsidP="00000000" w:rsidRDefault="00000000" w:rsidRPr="00000000" w14:paraId="0000002B">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Vocabulary</w:t>
            </w:r>
          </w:p>
          <w:p w:rsidR="00000000" w:rsidDel="00000000" w:rsidP="00000000" w:rsidRDefault="00000000" w:rsidRPr="00000000" w14:paraId="0000002C">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2D">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2E">
            <w:pPr>
              <w:pageBreakBefore w:val="0"/>
              <w:widowControl w:val="0"/>
              <w:spacing w:line="240" w:lineRule="auto"/>
              <w:rPr>
                <w:color w:val="222222"/>
                <w:sz w:val="20"/>
                <w:szCs w:val="20"/>
              </w:rPr>
            </w:pPr>
            <w:r w:rsidDel="00000000" w:rsidR="00000000" w:rsidRPr="00000000">
              <w:rPr>
                <w:color w:val="222222"/>
                <w:sz w:val="20"/>
                <w:szCs w:val="20"/>
                <w:rtl w:val="0"/>
              </w:rPr>
              <w:t xml:space="preserve">Pitch </w:t>
            </w:r>
          </w:p>
          <w:p w:rsidR="00000000" w:rsidDel="00000000" w:rsidP="00000000" w:rsidRDefault="00000000" w:rsidRPr="00000000" w14:paraId="0000002F">
            <w:pPr>
              <w:pageBreakBefore w:val="0"/>
              <w:widowControl w:val="0"/>
              <w:spacing w:line="240" w:lineRule="auto"/>
              <w:rPr>
                <w:color w:val="222222"/>
                <w:sz w:val="20"/>
                <w:szCs w:val="20"/>
              </w:rPr>
            </w:pPr>
            <w:r w:rsidDel="00000000" w:rsidR="00000000" w:rsidRPr="00000000">
              <w:rPr>
                <w:color w:val="222222"/>
                <w:sz w:val="20"/>
                <w:szCs w:val="20"/>
                <w:rtl w:val="0"/>
              </w:rPr>
              <w:t xml:space="preserve">Basic notation </w:t>
            </w:r>
          </w:p>
          <w:p w:rsidR="00000000" w:rsidDel="00000000" w:rsidP="00000000" w:rsidRDefault="00000000" w:rsidRPr="00000000" w14:paraId="00000030">
            <w:pPr>
              <w:pageBreakBefore w:val="0"/>
              <w:widowControl w:val="0"/>
              <w:spacing w:line="240" w:lineRule="auto"/>
              <w:rPr>
                <w:color w:val="222222"/>
                <w:sz w:val="20"/>
                <w:szCs w:val="20"/>
              </w:rPr>
            </w:pPr>
            <w:r w:rsidDel="00000000" w:rsidR="00000000" w:rsidRPr="00000000">
              <w:rPr>
                <w:color w:val="222222"/>
                <w:sz w:val="20"/>
                <w:szCs w:val="20"/>
                <w:rtl w:val="0"/>
              </w:rPr>
              <w:t xml:space="preserve">Dynamics (loud and soft ) </w:t>
            </w:r>
          </w:p>
          <w:p w:rsidR="00000000" w:rsidDel="00000000" w:rsidP="00000000" w:rsidRDefault="00000000" w:rsidRPr="00000000" w14:paraId="00000031">
            <w:pPr>
              <w:pageBreakBefore w:val="0"/>
              <w:widowControl w:val="0"/>
              <w:spacing w:line="240" w:lineRule="auto"/>
              <w:rPr>
                <w:color w:val="222222"/>
                <w:sz w:val="20"/>
                <w:szCs w:val="20"/>
              </w:rPr>
            </w:pPr>
            <w:r w:rsidDel="00000000" w:rsidR="00000000" w:rsidRPr="00000000">
              <w:rPr>
                <w:color w:val="222222"/>
                <w:sz w:val="20"/>
                <w:szCs w:val="20"/>
                <w:rtl w:val="0"/>
              </w:rPr>
              <w:t xml:space="preserve">Appraising and responding to music </w:t>
            </w:r>
          </w:p>
          <w:p w:rsidR="00000000" w:rsidDel="00000000" w:rsidP="00000000" w:rsidRDefault="00000000" w:rsidRPr="00000000" w14:paraId="00000032">
            <w:pPr>
              <w:pageBreakBefore w:val="0"/>
              <w:widowControl w:val="0"/>
              <w:spacing w:line="240" w:lineRule="auto"/>
              <w:rPr>
                <w:color w:val="222222"/>
                <w:sz w:val="20"/>
                <w:szCs w:val="20"/>
              </w:rPr>
            </w:pPr>
            <w:r w:rsidDel="00000000" w:rsidR="00000000" w:rsidRPr="00000000">
              <w:rPr>
                <w:color w:val="222222"/>
                <w:sz w:val="20"/>
                <w:szCs w:val="20"/>
                <w:rtl w:val="0"/>
              </w:rPr>
              <w:t xml:space="preserve">Different styles of music </w:t>
            </w:r>
          </w:p>
          <w:p w:rsidR="00000000" w:rsidDel="00000000" w:rsidP="00000000" w:rsidRDefault="00000000" w:rsidRPr="00000000" w14:paraId="00000033">
            <w:pPr>
              <w:pageBreakBefore w:val="0"/>
              <w:widowControl w:val="0"/>
              <w:spacing w:line="240" w:lineRule="auto"/>
              <w:rPr>
                <w:color w:val="222222"/>
                <w:sz w:val="20"/>
                <w:szCs w:val="20"/>
              </w:rPr>
            </w:pPr>
            <w:r w:rsidDel="00000000" w:rsidR="00000000" w:rsidRPr="00000000">
              <w:rPr>
                <w:color w:val="222222"/>
                <w:sz w:val="20"/>
                <w:szCs w:val="20"/>
                <w:rtl w:val="0"/>
              </w:rPr>
              <w:t xml:space="preserve">Classical, jazz, pop, blues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Topic:</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color w:val="0000ff"/>
                <w:sz w:val="20"/>
                <w:szCs w:val="20"/>
                <w:rtl w:val="0"/>
              </w:rPr>
              <w:t xml:space="preserve">Question driver:</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Would you rather live in the stone age or the present day ?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color w:val="0000ff"/>
                <w:sz w:val="20"/>
                <w:szCs w:val="20"/>
                <w:rtl w:val="0"/>
              </w:rPr>
              <w:t xml:space="preserve">Project\ purpose: </w:t>
            </w:r>
            <w:r w:rsidDel="00000000" w:rsidR="00000000" w:rsidRPr="00000000">
              <w:rPr>
                <w:sz w:val="20"/>
                <w:szCs w:val="20"/>
                <w:rtl w:val="0"/>
              </w:rPr>
              <w:t xml:space="preserve">Build up to a stone age day with firepit etc. </w:t>
            </w:r>
          </w:p>
          <w:p w:rsidR="00000000" w:rsidDel="00000000" w:rsidP="00000000" w:rsidRDefault="00000000" w:rsidRPr="00000000" w14:paraId="00000039">
            <w:pPr>
              <w:widowControl w:val="0"/>
              <w:spacing w:line="240" w:lineRule="auto"/>
              <w:rPr>
                <w:sz w:val="20"/>
                <w:szCs w:val="20"/>
              </w:rPr>
            </w:pPr>
            <w:r w:rsidDel="00000000" w:rsidR="00000000" w:rsidRPr="00000000">
              <w:rPr>
                <w:b w:val="1"/>
                <w:color w:val="990000"/>
                <w:sz w:val="20"/>
                <w:szCs w:val="20"/>
              </w:rPr>
              <w:drawing>
                <wp:inline distB="114300" distT="114300" distL="114300" distR="114300">
                  <wp:extent cx="1509713" cy="145034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09713" cy="14503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PE</w:t>
            </w:r>
          </w:p>
          <w:p w:rsidR="00000000" w:rsidDel="00000000" w:rsidP="00000000" w:rsidRDefault="00000000" w:rsidRPr="00000000" w14:paraId="0000003B">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sports people we want to know and remember</w:t>
            </w:r>
          </w:p>
          <w:p w:rsidR="00000000" w:rsidDel="00000000" w:rsidP="00000000" w:rsidRDefault="00000000" w:rsidRPr="00000000" w14:paraId="0000003C">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3D">
            <w:pPr>
              <w:widowControl w:val="0"/>
              <w:numPr>
                <w:ilvl w:val="0"/>
                <w:numId w:val="1"/>
              </w:numPr>
              <w:spacing w:line="240" w:lineRule="auto"/>
              <w:ind w:left="720" w:hanging="360"/>
              <w:rPr>
                <w:sz w:val="20"/>
                <w:szCs w:val="20"/>
              </w:rPr>
            </w:pPr>
            <w:r w:rsidDel="00000000" w:rsidR="00000000" w:rsidRPr="00000000">
              <w:rPr>
                <w:sz w:val="20"/>
                <w:szCs w:val="20"/>
                <w:rtl w:val="0"/>
              </w:rPr>
              <w:t xml:space="preserve">To choose and apply skills to make up games</w:t>
            </w:r>
          </w:p>
          <w:p w:rsidR="00000000" w:rsidDel="00000000" w:rsidP="00000000" w:rsidRDefault="00000000" w:rsidRPr="00000000" w14:paraId="0000003E">
            <w:pPr>
              <w:widowControl w:val="0"/>
              <w:numPr>
                <w:ilvl w:val="0"/>
                <w:numId w:val="1"/>
              </w:numPr>
              <w:spacing w:line="240" w:lineRule="auto"/>
              <w:ind w:left="720" w:hanging="360"/>
              <w:rPr>
                <w:sz w:val="20"/>
                <w:szCs w:val="20"/>
              </w:rPr>
            </w:pPr>
            <w:r w:rsidDel="00000000" w:rsidR="00000000" w:rsidRPr="00000000">
              <w:rPr>
                <w:sz w:val="20"/>
                <w:szCs w:val="20"/>
                <w:rtl w:val="0"/>
              </w:rPr>
              <w:t xml:space="preserve">To describe their game to someone else</w:t>
            </w:r>
          </w:p>
          <w:p w:rsidR="00000000" w:rsidDel="00000000" w:rsidP="00000000" w:rsidRDefault="00000000" w:rsidRPr="00000000" w14:paraId="0000003F">
            <w:pPr>
              <w:pageBreakBefore w:val="0"/>
              <w:widowControl w:val="0"/>
              <w:numPr>
                <w:ilvl w:val="0"/>
                <w:numId w:val="1"/>
              </w:numPr>
              <w:spacing w:line="240" w:lineRule="auto"/>
              <w:ind w:left="720" w:hanging="360"/>
              <w:rPr>
                <w:sz w:val="20"/>
                <w:szCs w:val="20"/>
              </w:rPr>
            </w:pPr>
            <w:r w:rsidDel="00000000" w:rsidR="00000000" w:rsidRPr="00000000">
              <w:rPr>
                <w:sz w:val="20"/>
                <w:szCs w:val="20"/>
                <w:rtl w:val="0"/>
              </w:rPr>
              <w:t xml:space="preserve">To include different elements within a game (throwing, catching, teamwork) </w:t>
            </w:r>
          </w:p>
          <w:p w:rsidR="00000000" w:rsidDel="00000000" w:rsidP="00000000" w:rsidRDefault="00000000" w:rsidRPr="00000000" w14:paraId="00000040">
            <w:pPr>
              <w:pageBreakBefore w:val="0"/>
              <w:widowControl w:val="0"/>
              <w:numPr>
                <w:ilvl w:val="0"/>
                <w:numId w:val="1"/>
              </w:numPr>
              <w:spacing w:line="240" w:lineRule="auto"/>
              <w:ind w:left="720" w:hanging="360"/>
              <w:rPr>
                <w:b w:val="1"/>
                <w:sz w:val="20"/>
                <w:szCs w:val="20"/>
              </w:rPr>
            </w:pPr>
            <w:r w:rsidDel="00000000" w:rsidR="00000000" w:rsidRPr="00000000">
              <w:rPr>
                <w:b w:val="1"/>
                <w:sz w:val="20"/>
                <w:szCs w:val="20"/>
                <w:rtl w:val="0"/>
              </w:rPr>
              <w:t xml:space="preserve">Tri -golf Unit </w:t>
            </w:r>
          </w:p>
          <w:p w:rsidR="00000000" w:rsidDel="00000000" w:rsidP="00000000" w:rsidRDefault="00000000" w:rsidRPr="00000000" w14:paraId="00000041">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Vocabulary</w:t>
            </w:r>
          </w:p>
          <w:p w:rsidR="00000000" w:rsidDel="00000000" w:rsidP="00000000" w:rsidRDefault="00000000" w:rsidRPr="00000000" w14:paraId="00000042">
            <w:pPr>
              <w:pageBreakBefore w:val="0"/>
              <w:widowControl w:val="0"/>
              <w:spacing w:line="240" w:lineRule="auto"/>
              <w:rPr>
                <w:sz w:val="20"/>
                <w:szCs w:val="20"/>
              </w:rPr>
            </w:pPr>
            <w:r w:rsidDel="00000000" w:rsidR="00000000" w:rsidRPr="00000000">
              <w:rPr>
                <w:sz w:val="20"/>
                <w:szCs w:val="20"/>
                <w:rtl w:val="0"/>
              </w:rPr>
              <w:t xml:space="preserve">Partner, teamwork , points, scoring ,move , control, accuracy </w:t>
            </w:r>
          </w:p>
          <w:p w:rsidR="00000000" w:rsidDel="00000000" w:rsidP="00000000" w:rsidRDefault="00000000" w:rsidRPr="00000000" w14:paraId="00000043">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44">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45">
            <w:pPr>
              <w:pageBreakBefore w:val="0"/>
              <w:widowControl w:val="0"/>
              <w:spacing w:line="240" w:lineRule="auto"/>
              <w:rPr>
                <w:sz w:val="20"/>
                <w:szCs w:val="20"/>
              </w:rPr>
            </w:pPr>
            <w:r w:rsidDel="00000000" w:rsidR="00000000" w:rsidRPr="00000000">
              <w:rPr>
                <w:sz w:val="20"/>
                <w:szCs w:val="20"/>
                <w:rtl w:val="0"/>
              </w:rPr>
              <w:t xml:space="preserve">Pass and receive a ball, bean bag, coit in small group games.</w:t>
            </w:r>
          </w:p>
          <w:p w:rsidR="00000000" w:rsidDel="00000000" w:rsidP="00000000" w:rsidRDefault="00000000" w:rsidRPr="00000000" w14:paraId="00000046">
            <w:pPr>
              <w:pageBreakBefore w:val="0"/>
              <w:widowControl w:val="0"/>
              <w:spacing w:line="240" w:lineRule="auto"/>
              <w:rPr>
                <w:sz w:val="20"/>
                <w:szCs w:val="20"/>
              </w:rPr>
            </w:pPr>
            <w:r w:rsidDel="00000000" w:rsidR="00000000" w:rsidRPr="00000000">
              <w:rPr>
                <w:sz w:val="20"/>
                <w:szCs w:val="20"/>
                <w:rtl w:val="0"/>
              </w:rPr>
              <w:t xml:space="preserve">Develop position and mvt techniques</w:t>
            </w:r>
          </w:p>
          <w:p w:rsidR="00000000" w:rsidDel="00000000" w:rsidP="00000000" w:rsidRDefault="00000000" w:rsidRPr="00000000" w14:paraId="00000047">
            <w:pPr>
              <w:pageBreakBefore w:val="0"/>
              <w:widowControl w:val="0"/>
              <w:spacing w:line="240" w:lineRule="auto"/>
              <w:rPr>
                <w:sz w:val="20"/>
                <w:szCs w:val="20"/>
              </w:rPr>
            </w:pPr>
            <w:r w:rsidDel="00000000" w:rsidR="00000000" w:rsidRPr="00000000">
              <w:rPr>
                <w:sz w:val="20"/>
                <w:szCs w:val="20"/>
                <w:rtl w:val="0"/>
              </w:rPr>
              <w:t xml:space="preserve">Work out basic point scoring systems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PSHCE</w:t>
            </w:r>
          </w:p>
          <w:p w:rsidR="00000000" w:rsidDel="00000000" w:rsidP="00000000" w:rsidRDefault="00000000" w:rsidRPr="00000000" w14:paraId="00000049">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citizens of our community and the wider world we want to know and remember</w:t>
            </w:r>
          </w:p>
          <w:p w:rsidR="00000000" w:rsidDel="00000000" w:rsidP="00000000" w:rsidRDefault="00000000" w:rsidRPr="00000000" w14:paraId="0000004A">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4B">
            <w:pPr>
              <w:pageBreakBefore w:val="0"/>
              <w:widowControl w:val="0"/>
              <w:spacing w:line="240" w:lineRule="auto"/>
              <w:rPr>
                <w:color w:val="222222"/>
                <w:sz w:val="20"/>
                <w:szCs w:val="20"/>
              </w:rPr>
            </w:pPr>
            <w:r w:rsidDel="00000000" w:rsidR="00000000" w:rsidRPr="00000000">
              <w:rPr>
                <w:color w:val="222222"/>
                <w:sz w:val="20"/>
                <w:szCs w:val="20"/>
                <w:rtl w:val="0"/>
              </w:rPr>
              <w:t xml:space="preserve">Setting personal goals</w:t>
            </w:r>
          </w:p>
          <w:p w:rsidR="00000000" w:rsidDel="00000000" w:rsidP="00000000" w:rsidRDefault="00000000" w:rsidRPr="00000000" w14:paraId="0000004C">
            <w:pPr>
              <w:pageBreakBefore w:val="0"/>
              <w:widowControl w:val="0"/>
              <w:spacing w:line="240" w:lineRule="auto"/>
              <w:rPr>
                <w:color w:val="222222"/>
                <w:sz w:val="20"/>
                <w:szCs w:val="20"/>
              </w:rPr>
            </w:pPr>
            <w:r w:rsidDel="00000000" w:rsidR="00000000" w:rsidRPr="00000000">
              <w:rPr>
                <w:color w:val="222222"/>
                <w:sz w:val="20"/>
                <w:szCs w:val="20"/>
                <w:rtl w:val="0"/>
              </w:rPr>
              <w:t xml:space="preserve">Self identity </w:t>
            </w:r>
          </w:p>
          <w:p w:rsidR="00000000" w:rsidDel="00000000" w:rsidP="00000000" w:rsidRDefault="00000000" w:rsidRPr="00000000" w14:paraId="0000004D">
            <w:pPr>
              <w:pageBreakBefore w:val="0"/>
              <w:widowControl w:val="0"/>
              <w:spacing w:line="240" w:lineRule="auto"/>
              <w:rPr>
                <w:color w:val="222222"/>
                <w:sz w:val="20"/>
                <w:szCs w:val="20"/>
              </w:rPr>
            </w:pPr>
            <w:r w:rsidDel="00000000" w:rsidR="00000000" w:rsidRPr="00000000">
              <w:rPr>
                <w:color w:val="222222"/>
                <w:sz w:val="20"/>
                <w:szCs w:val="20"/>
                <w:rtl w:val="0"/>
              </w:rPr>
              <w:t xml:space="preserve">Being positive </w:t>
            </w:r>
          </w:p>
          <w:p w:rsidR="00000000" w:rsidDel="00000000" w:rsidP="00000000" w:rsidRDefault="00000000" w:rsidRPr="00000000" w14:paraId="0000004E">
            <w:pPr>
              <w:pageBreakBefore w:val="0"/>
              <w:widowControl w:val="0"/>
              <w:spacing w:line="240" w:lineRule="auto"/>
              <w:rPr>
                <w:color w:val="222222"/>
                <w:sz w:val="20"/>
                <w:szCs w:val="20"/>
              </w:rPr>
            </w:pPr>
            <w:r w:rsidDel="00000000" w:rsidR="00000000" w:rsidRPr="00000000">
              <w:rPr>
                <w:color w:val="222222"/>
                <w:sz w:val="20"/>
                <w:szCs w:val="20"/>
                <w:rtl w:val="0"/>
              </w:rPr>
              <w:t xml:space="preserve">Rights and responsibilities </w:t>
            </w:r>
          </w:p>
          <w:p w:rsidR="00000000" w:rsidDel="00000000" w:rsidP="00000000" w:rsidRDefault="00000000" w:rsidRPr="00000000" w14:paraId="0000004F">
            <w:pPr>
              <w:pageBreakBefore w:val="0"/>
              <w:widowControl w:val="0"/>
              <w:spacing w:line="240" w:lineRule="auto"/>
              <w:rPr>
                <w:b w:val="1"/>
                <w:color w:val="222222"/>
                <w:sz w:val="20"/>
                <w:szCs w:val="20"/>
              </w:rPr>
            </w:pPr>
            <w:r w:rsidDel="00000000" w:rsidR="00000000" w:rsidRPr="00000000">
              <w:rPr>
                <w:color w:val="222222"/>
                <w:sz w:val="20"/>
                <w:szCs w:val="20"/>
                <w:rtl w:val="0"/>
              </w:rPr>
              <w:t xml:space="preserve">Rewards and Consequences</w:t>
            </w:r>
            <w:r w:rsidDel="00000000" w:rsidR="00000000" w:rsidRPr="00000000">
              <w:rPr>
                <w:b w:val="1"/>
                <w:color w:val="222222"/>
                <w:sz w:val="20"/>
                <w:szCs w:val="20"/>
                <w:rtl w:val="0"/>
              </w:rPr>
              <w:t xml:space="preserve"> </w:t>
            </w:r>
          </w:p>
          <w:p w:rsidR="00000000" w:rsidDel="00000000" w:rsidP="00000000" w:rsidRDefault="00000000" w:rsidRPr="00000000" w14:paraId="00000050">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Vocabulary</w:t>
            </w:r>
          </w:p>
          <w:p w:rsidR="00000000" w:rsidDel="00000000" w:rsidP="00000000" w:rsidRDefault="00000000" w:rsidRPr="00000000" w14:paraId="00000051">
            <w:pPr>
              <w:pageBreakBefore w:val="0"/>
              <w:widowControl w:val="0"/>
              <w:spacing w:line="240" w:lineRule="auto"/>
              <w:rPr>
                <w:color w:val="222222"/>
                <w:sz w:val="20"/>
                <w:szCs w:val="20"/>
              </w:rPr>
            </w:pPr>
            <w:r w:rsidDel="00000000" w:rsidR="00000000" w:rsidRPr="00000000">
              <w:rPr>
                <w:color w:val="222222"/>
                <w:sz w:val="20"/>
                <w:szCs w:val="20"/>
                <w:rtl w:val="0"/>
              </w:rPr>
              <w:t xml:space="preserve">Positivity, Reward, Consequence, Citizen,  Class charter,  Zones of regulation, Jigsaw</w:t>
            </w:r>
          </w:p>
          <w:p w:rsidR="00000000" w:rsidDel="00000000" w:rsidP="00000000" w:rsidRDefault="00000000" w:rsidRPr="00000000" w14:paraId="00000052">
            <w:pPr>
              <w:pageBreakBefore w:val="0"/>
              <w:widowControl w:val="0"/>
              <w:spacing w:line="240" w:lineRule="auto"/>
              <w:rPr>
                <w:b w:val="1"/>
                <w:color w:val="0000ff"/>
                <w:sz w:val="20"/>
                <w:szCs w:val="20"/>
              </w:rPr>
            </w:pPr>
            <w:r w:rsidDel="00000000" w:rsidR="00000000" w:rsidRPr="00000000">
              <w:rPr>
                <w:rtl w:val="0"/>
              </w:rPr>
            </w:r>
          </w:p>
          <w:p w:rsidR="00000000" w:rsidDel="00000000" w:rsidP="00000000" w:rsidRDefault="00000000" w:rsidRPr="00000000" w14:paraId="00000053">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54">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55">
            <w:pPr>
              <w:pageBreakBefore w:val="0"/>
              <w:widowControl w:val="0"/>
              <w:spacing w:line="240" w:lineRule="auto"/>
              <w:rPr>
                <w:color w:val="222222"/>
                <w:sz w:val="20"/>
                <w:szCs w:val="20"/>
              </w:rPr>
            </w:pPr>
            <w:r w:rsidDel="00000000" w:rsidR="00000000" w:rsidRPr="00000000">
              <w:rPr>
                <w:color w:val="222222"/>
                <w:sz w:val="20"/>
                <w:szCs w:val="20"/>
                <w:rtl w:val="0"/>
              </w:rPr>
              <w:t xml:space="preserve">How to make responsible choices </w:t>
            </w:r>
          </w:p>
          <w:p w:rsidR="00000000" w:rsidDel="00000000" w:rsidP="00000000" w:rsidRDefault="00000000" w:rsidRPr="00000000" w14:paraId="00000056">
            <w:pPr>
              <w:pageBreakBefore w:val="0"/>
              <w:widowControl w:val="0"/>
              <w:spacing w:line="240" w:lineRule="auto"/>
              <w:rPr>
                <w:color w:val="222222"/>
                <w:sz w:val="20"/>
                <w:szCs w:val="20"/>
              </w:rPr>
            </w:pPr>
            <w:r w:rsidDel="00000000" w:rsidR="00000000" w:rsidRPr="00000000">
              <w:rPr>
                <w:color w:val="222222"/>
                <w:sz w:val="20"/>
                <w:szCs w:val="20"/>
                <w:rtl w:val="0"/>
              </w:rPr>
              <w:t xml:space="preserve">How to see things from an others perspective </w:t>
            </w:r>
          </w:p>
          <w:p w:rsidR="00000000" w:rsidDel="00000000" w:rsidP="00000000" w:rsidRDefault="00000000" w:rsidRPr="00000000" w14:paraId="00000057">
            <w:pPr>
              <w:pageBreakBefore w:val="0"/>
              <w:widowControl w:val="0"/>
              <w:spacing w:line="240" w:lineRule="auto"/>
              <w:rPr>
                <w:color w:val="222222"/>
                <w:sz w:val="20"/>
                <w:szCs w:val="20"/>
              </w:rPr>
            </w:pPr>
            <w:r w:rsidDel="00000000" w:rsidR="00000000" w:rsidRPr="00000000">
              <w:rPr>
                <w:color w:val="222222"/>
                <w:sz w:val="20"/>
                <w:szCs w:val="20"/>
                <w:rtl w:val="0"/>
              </w:rPr>
              <w:t xml:space="preserve">How to develop out self worth and confidence</w:t>
            </w:r>
          </w:p>
          <w:p w:rsidR="00000000" w:rsidDel="00000000" w:rsidP="00000000" w:rsidRDefault="00000000" w:rsidRPr="00000000" w14:paraId="00000058">
            <w:pPr>
              <w:pageBreakBefore w:val="0"/>
              <w:widowControl w:val="0"/>
              <w:spacing w:line="240" w:lineRule="auto"/>
              <w:rPr>
                <w:color w:val="222222"/>
                <w:sz w:val="20"/>
                <w:szCs w:val="20"/>
              </w:rPr>
            </w:pPr>
            <w:r w:rsidDel="00000000" w:rsidR="00000000" w:rsidRPr="00000000">
              <w:rPr>
                <w:color w:val="222222"/>
                <w:sz w:val="20"/>
                <w:szCs w:val="20"/>
                <w:rtl w:val="0"/>
              </w:rPr>
              <w:t xml:space="preserve">How to regulate our feelings and know that our actions have an impact on others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RE</w:t>
            </w:r>
          </w:p>
          <w:p w:rsidR="00000000" w:rsidDel="00000000" w:rsidP="00000000" w:rsidRDefault="00000000" w:rsidRPr="00000000" w14:paraId="0000005A">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citizens of our community and the wider world we want to know and remember</w:t>
            </w:r>
          </w:p>
          <w:p w:rsidR="00000000" w:rsidDel="00000000" w:rsidP="00000000" w:rsidRDefault="00000000" w:rsidRPr="00000000" w14:paraId="0000005B">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5C">
            <w:pPr>
              <w:pageBreakBefore w:val="0"/>
              <w:widowControl w:val="0"/>
              <w:spacing w:line="240" w:lineRule="auto"/>
              <w:rPr>
                <w:b w:val="1"/>
                <w:color w:val="222222"/>
                <w:sz w:val="20"/>
                <w:szCs w:val="20"/>
              </w:rPr>
            </w:pPr>
            <w:r w:rsidDel="00000000" w:rsidR="00000000" w:rsidRPr="00000000">
              <w:rPr>
                <w:b w:val="1"/>
                <w:color w:val="222222"/>
                <w:sz w:val="20"/>
                <w:szCs w:val="20"/>
                <w:rtl w:val="0"/>
              </w:rPr>
              <w:t xml:space="preserve">As part of our developing understanding of different religions and cultures we will find out </w:t>
            </w:r>
          </w:p>
          <w:p w:rsidR="00000000" w:rsidDel="00000000" w:rsidP="00000000" w:rsidRDefault="00000000" w:rsidRPr="00000000" w14:paraId="0000005D">
            <w:pPr>
              <w:pageBreakBefore w:val="0"/>
              <w:widowControl w:val="0"/>
              <w:spacing w:line="240" w:lineRule="auto"/>
              <w:rPr>
                <w:color w:val="222222"/>
                <w:sz w:val="20"/>
                <w:szCs w:val="20"/>
              </w:rPr>
            </w:pPr>
            <w:r w:rsidDel="00000000" w:rsidR="00000000" w:rsidRPr="00000000">
              <w:rPr>
                <w:color w:val="222222"/>
                <w:sz w:val="20"/>
                <w:szCs w:val="20"/>
                <w:rtl w:val="0"/>
              </w:rPr>
              <w:t xml:space="preserve">Where and how do Hindus worship </w:t>
            </w:r>
          </w:p>
          <w:p w:rsidR="00000000" w:rsidDel="00000000" w:rsidP="00000000" w:rsidRDefault="00000000" w:rsidRPr="00000000" w14:paraId="0000005E">
            <w:pPr>
              <w:pageBreakBefore w:val="0"/>
              <w:widowControl w:val="0"/>
              <w:spacing w:line="240" w:lineRule="auto"/>
              <w:rPr>
                <w:color w:val="222222"/>
                <w:sz w:val="20"/>
                <w:szCs w:val="20"/>
              </w:rPr>
            </w:pPr>
            <w:r w:rsidDel="00000000" w:rsidR="00000000" w:rsidRPr="00000000">
              <w:rPr>
                <w:color w:val="222222"/>
                <w:sz w:val="20"/>
                <w:szCs w:val="20"/>
                <w:rtl w:val="0"/>
              </w:rPr>
              <w:t xml:space="preserve">What are their main festivals and customs</w:t>
            </w:r>
          </w:p>
          <w:p w:rsidR="00000000" w:rsidDel="00000000" w:rsidP="00000000" w:rsidRDefault="00000000" w:rsidRPr="00000000" w14:paraId="0000005F">
            <w:pPr>
              <w:pageBreakBefore w:val="0"/>
              <w:widowControl w:val="0"/>
              <w:spacing w:line="240" w:lineRule="auto"/>
              <w:rPr>
                <w:color w:val="222222"/>
                <w:sz w:val="20"/>
                <w:szCs w:val="20"/>
              </w:rPr>
            </w:pPr>
            <w:r w:rsidDel="00000000" w:rsidR="00000000" w:rsidRPr="00000000">
              <w:rPr>
                <w:color w:val="222222"/>
                <w:sz w:val="20"/>
                <w:szCs w:val="20"/>
                <w:rtl w:val="0"/>
              </w:rPr>
              <w:t xml:space="preserve">Some of the Hindu stories and teachings </w:t>
            </w:r>
          </w:p>
          <w:p w:rsidR="00000000" w:rsidDel="00000000" w:rsidP="00000000" w:rsidRDefault="00000000" w:rsidRPr="00000000" w14:paraId="00000060">
            <w:pPr>
              <w:pageBreakBefore w:val="0"/>
              <w:widowControl w:val="0"/>
              <w:spacing w:line="240" w:lineRule="auto"/>
              <w:rPr>
                <w:color w:val="222222"/>
                <w:sz w:val="20"/>
                <w:szCs w:val="20"/>
              </w:rPr>
            </w:pPr>
            <w:r w:rsidDel="00000000" w:rsidR="00000000" w:rsidRPr="00000000">
              <w:rPr>
                <w:rtl w:val="0"/>
              </w:rPr>
            </w:r>
          </w:p>
          <w:p w:rsidR="00000000" w:rsidDel="00000000" w:rsidP="00000000" w:rsidRDefault="00000000" w:rsidRPr="00000000" w14:paraId="00000061">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Vocabulary</w:t>
            </w:r>
          </w:p>
          <w:p w:rsidR="00000000" w:rsidDel="00000000" w:rsidP="00000000" w:rsidRDefault="00000000" w:rsidRPr="00000000" w14:paraId="00000062">
            <w:pPr>
              <w:pageBreakBefore w:val="0"/>
              <w:widowControl w:val="0"/>
              <w:spacing w:line="240" w:lineRule="auto"/>
              <w:rPr>
                <w:color w:val="222222"/>
                <w:sz w:val="20"/>
                <w:szCs w:val="20"/>
              </w:rPr>
            </w:pPr>
            <w:r w:rsidDel="00000000" w:rsidR="00000000" w:rsidRPr="00000000">
              <w:rPr>
                <w:color w:val="222222"/>
                <w:sz w:val="20"/>
                <w:szCs w:val="20"/>
                <w:rtl w:val="0"/>
              </w:rPr>
              <w:t xml:space="preserve">Divali, Mandir, Brahman, deities , Rama and Sita, </w:t>
            </w:r>
          </w:p>
          <w:p w:rsidR="00000000" w:rsidDel="00000000" w:rsidP="00000000" w:rsidRDefault="00000000" w:rsidRPr="00000000" w14:paraId="00000063">
            <w:pPr>
              <w:pageBreakBefore w:val="0"/>
              <w:widowControl w:val="0"/>
              <w:spacing w:line="240" w:lineRule="auto"/>
              <w:rPr>
                <w:color w:val="222222"/>
                <w:sz w:val="20"/>
                <w:szCs w:val="20"/>
              </w:rPr>
            </w:pPr>
            <w:r w:rsidDel="00000000" w:rsidR="00000000" w:rsidRPr="00000000">
              <w:rPr>
                <w:color w:val="222222"/>
                <w:sz w:val="20"/>
                <w:szCs w:val="20"/>
                <w:rtl w:val="0"/>
              </w:rPr>
              <w:t xml:space="preserve">Puja, Ramayana, Pilgrimage </w:t>
            </w:r>
          </w:p>
          <w:p w:rsidR="00000000" w:rsidDel="00000000" w:rsidP="00000000" w:rsidRDefault="00000000" w:rsidRPr="00000000" w14:paraId="00000064">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65">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66">
            <w:pPr>
              <w:pageBreakBefore w:val="0"/>
              <w:widowControl w:val="0"/>
              <w:spacing w:line="240" w:lineRule="auto"/>
              <w:rPr>
                <w:color w:val="222222"/>
                <w:sz w:val="20"/>
                <w:szCs w:val="20"/>
              </w:rPr>
            </w:pPr>
            <w:r w:rsidDel="00000000" w:rsidR="00000000" w:rsidRPr="00000000">
              <w:rPr>
                <w:color w:val="222222"/>
                <w:sz w:val="20"/>
                <w:szCs w:val="20"/>
                <w:rtl w:val="0"/>
              </w:rPr>
              <w:t xml:space="preserve">Understand the importance of rituals, objects , symbols and food. </w:t>
            </w:r>
          </w:p>
          <w:p w:rsidR="00000000" w:rsidDel="00000000" w:rsidP="00000000" w:rsidRDefault="00000000" w:rsidRPr="00000000" w14:paraId="00000067">
            <w:pPr>
              <w:pageBreakBefore w:val="0"/>
              <w:widowControl w:val="0"/>
              <w:spacing w:line="240" w:lineRule="auto"/>
              <w:rPr>
                <w:color w:val="222222"/>
                <w:sz w:val="20"/>
                <w:szCs w:val="20"/>
              </w:rPr>
            </w:pPr>
            <w:r w:rsidDel="00000000" w:rsidR="00000000" w:rsidRPr="00000000">
              <w:rPr>
                <w:color w:val="222222"/>
                <w:sz w:val="20"/>
                <w:szCs w:val="20"/>
                <w:rtl w:val="0"/>
              </w:rPr>
              <w:t xml:space="preserve">Develop an understanding of how religion has an impact on our daily lives.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Design and Technology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highlight w:val="yellow"/>
              </w:rPr>
            </w:pPr>
            <w:r w:rsidDel="00000000" w:rsidR="00000000" w:rsidRPr="00000000">
              <w:rPr>
                <w:b w:val="1"/>
                <w:sz w:val="20"/>
                <w:szCs w:val="20"/>
                <w:highlight w:val="yellow"/>
                <w:rtl w:val="0"/>
              </w:rPr>
              <w:t xml:space="preserve">Focus in  Aut 2</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Some DT related to Topic </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6C">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As designers\ engineers\ carpenters etc.. we want to know and remember</w:t>
            </w:r>
          </w:p>
          <w:p w:rsidR="00000000" w:rsidDel="00000000" w:rsidP="00000000" w:rsidRDefault="00000000" w:rsidRPr="00000000" w14:paraId="0000006D">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6E">
            <w:pPr>
              <w:pageBreakBefore w:val="0"/>
              <w:widowControl w:val="0"/>
              <w:spacing w:line="240" w:lineRule="auto"/>
              <w:rPr>
                <w:color w:val="222222"/>
                <w:sz w:val="20"/>
                <w:szCs w:val="20"/>
              </w:rPr>
            </w:pPr>
            <w:r w:rsidDel="00000000" w:rsidR="00000000" w:rsidRPr="00000000">
              <w:rPr>
                <w:color w:val="222222"/>
                <w:sz w:val="20"/>
                <w:szCs w:val="20"/>
                <w:rtl w:val="0"/>
              </w:rPr>
              <w:t xml:space="preserve">How to make a stone age tool </w:t>
            </w:r>
          </w:p>
          <w:p w:rsidR="00000000" w:rsidDel="00000000" w:rsidP="00000000" w:rsidRDefault="00000000" w:rsidRPr="00000000" w14:paraId="0000006F">
            <w:pPr>
              <w:pageBreakBefore w:val="0"/>
              <w:widowControl w:val="0"/>
              <w:spacing w:line="240" w:lineRule="auto"/>
              <w:rPr>
                <w:color w:val="222222"/>
                <w:sz w:val="20"/>
                <w:szCs w:val="20"/>
              </w:rPr>
            </w:pPr>
            <w:r w:rsidDel="00000000" w:rsidR="00000000" w:rsidRPr="00000000">
              <w:rPr>
                <w:color w:val="222222"/>
                <w:sz w:val="20"/>
                <w:szCs w:val="20"/>
                <w:rtl w:val="0"/>
              </w:rPr>
              <w:t xml:space="preserve">How to light a fire </w:t>
            </w:r>
          </w:p>
          <w:p w:rsidR="00000000" w:rsidDel="00000000" w:rsidP="00000000" w:rsidRDefault="00000000" w:rsidRPr="00000000" w14:paraId="00000070">
            <w:pPr>
              <w:pageBreakBefore w:val="0"/>
              <w:widowControl w:val="0"/>
              <w:spacing w:line="240" w:lineRule="auto"/>
              <w:rPr>
                <w:b w:val="1"/>
                <w:color w:val="0000ff"/>
                <w:sz w:val="20"/>
                <w:szCs w:val="20"/>
              </w:rPr>
            </w:pPr>
            <w:r w:rsidDel="00000000" w:rsidR="00000000" w:rsidRPr="00000000">
              <w:rPr>
                <w:b w:val="1"/>
                <w:color w:val="0000ff"/>
                <w:sz w:val="20"/>
                <w:szCs w:val="20"/>
                <w:rtl w:val="0"/>
              </w:rPr>
              <w:t xml:space="preserve">Vocabulary</w:t>
            </w:r>
          </w:p>
          <w:p w:rsidR="00000000" w:rsidDel="00000000" w:rsidP="00000000" w:rsidRDefault="00000000" w:rsidRPr="00000000" w14:paraId="00000071">
            <w:pPr>
              <w:pageBreakBefore w:val="0"/>
              <w:widowControl w:val="0"/>
              <w:spacing w:line="240" w:lineRule="auto"/>
              <w:rPr>
                <w:color w:val="222222"/>
                <w:sz w:val="20"/>
                <w:szCs w:val="20"/>
              </w:rPr>
            </w:pPr>
            <w:r w:rsidDel="00000000" w:rsidR="00000000" w:rsidRPr="00000000">
              <w:rPr>
                <w:color w:val="222222"/>
                <w:sz w:val="20"/>
                <w:szCs w:val="20"/>
                <w:rtl w:val="0"/>
              </w:rPr>
              <w:t xml:space="preserve">Flint , Bind , Stone , Wood </w:t>
            </w:r>
          </w:p>
          <w:p w:rsidR="00000000" w:rsidDel="00000000" w:rsidP="00000000" w:rsidRDefault="00000000" w:rsidRPr="00000000" w14:paraId="00000072">
            <w:pPr>
              <w:pageBreakBefore w:val="0"/>
              <w:widowControl w:val="0"/>
              <w:spacing w:line="240" w:lineRule="auto"/>
              <w:rPr>
                <w:color w:val="222222"/>
                <w:sz w:val="20"/>
                <w:szCs w:val="20"/>
              </w:rPr>
            </w:pPr>
            <w:r w:rsidDel="00000000" w:rsidR="00000000" w:rsidRPr="00000000">
              <w:rPr>
                <w:color w:val="222222"/>
                <w:sz w:val="20"/>
                <w:szCs w:val="20"/>
                <w:rtl w:val="0"/>
              </w:rPr>
              <w:t xml:space="preserve">Soft wood</w:t>
            </w:r>
          </w:p>
          <w:p w:rsidR="00000000" w:rsidDel="00000000" w:rsidP="00000000" w:rsidRDefault="00000000" w:rsidRPr="00000000" w14:paraId="00000073">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74">
            <w:pPr>
              <w:pageBreakBefore w:val="0"/>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75">
            <w:pPr>
              <w:pageBreakBefore w:val="0"/>
              <w:widowControl w:val="0"/>
              <w:spacing w:line="240" w:lineRule="auto"/>
              <w:rPr>
                <w:color w:val="222222"/>
                <w:sz w:val="20"/>
                <w:szCs w:val="20"/>
              </w:rPr>
            </w:pPr>
            <w:r w:rsidDel="00000000" w:rsidR="00000000" w:rsidRPr="00000000">
              <w:rPr>
                <w:color w:val="222222"/>
                <w:sz w:val="20"/>
                <w:szCs w:val="20"/>
                <w:rtl w:val="0"/>
              </w:rPr>
              <w:t xml:space="preserve">Pick materials (sharp stones) </w:t>
            </w:r>
          </w:p>
          <w:p w:rsidR="00000000" w:rsidDel="00000000" w:rsidP="00000000" w:rsidRDefault="00000000" w:rsidRPr="00000000" w14:paraId="00000076">
            <w:pPr>
              <w:pageBreakBefore w:val="0"/>
              <w:widowControl w:val="0"/>
              <w:spacing w:line="240" w:lineRule="auto"/>
              <w:rPr>
                <w:color w:val="222222"/>
                <w:sz w:val="20"/>
                <w:szCs w:val="20"/>
              </w:rPr>
            </w:pPr>
            <w:r w:rsidDel="00000000" w:rsidR="00000000" w:rsidRPr="00000000">
              <w:rPr>
                <w:color w:val="222222"/>
                <w:sz w:val="20"/>
                <w:szCs w:val="20"/>
                <w:rtl w:val="0"/>
              </w:rPr>
              <w:t xml:space="preserve">Hammer into soft wood </w:t>
            </w:r>
          </w:p>
          <w:p w:rsidR="00000000" w:rsidDel="00000000" w:rsidP="00000000" w:rsidRDefault="00000000" w:rsidRPr="00000000" w14:paraId="00000077">
            <w:pPr>
              <w:pageBreakBefore w:val="0"/>
              <w:widowControl w:val="0"/>
              <w:spacing w:line="240" w:lineRule="auto"/>
              <w:rPr>
                <w:b w:val="1"/>
                <w:color w:val="990000"/>
                <w:sz w:val="20"/>
                <w:szCs w:val="20"/>
              </w:rPr>
            </w:pPr>
            <w:r w:rsidDel="00000000" w:rsidR="00000000" w:rsidRPr="00000000">
              <w:rPr>
                <w:color w:val="222222"/>
                <w:sz w:val="20"/>
                <w:szCs w:val="20"/>
                <w:rtl w:val="0"/>
              </w:rPr>
              <w:t xml:space="preserve">Bind string round a stone o fix it </w:t>
            </w:r>
            <w:r w:rsidDel="00000000" w:rsidR="00000000" w:rsidRPr="00000000">
              <w:rPr>
                <w:rtl w:val="0"/>
              </w:rPr>
            </w:r>
          </w:p>
        </w:tc>
      </w:tr>
      <w:tr>
        <w:trPr>
          <w:cantSplit w:val="0"/>
          <w:trHeight w:val="4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ICT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f3f3f3" w:val="clear"/>
              </w:rPr>
            </w:pPr>
            <w:r w:rsidDel="00000000" w:rsidR="00000000" w:rsidRPr="00000000">
              <w:rPr>
                <w:b w:val="1"/>
                <w:sz w:val="20"/>
                <w:szCs w:val="20"/>
                <w:rtl w:val="0"/>
              </w:rPr>
              <w:t xml:space="preserve">As digital citizens we will using devices responsibly and safely</w:t>
            </w:r>
            <w:r w:rsidDel="00000000" w:rsidR="00000000" w:rsidRPr="00000000">
              <w:rPr>
                <w:b w:val="1"/>
                <w:shd w:fill="f3f3f3" w:val="clear"/>
                <w:rtl w:val="0"/>
              </w:rPr>
              <w:t xml:space="preser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shd w:fill="f3f3f3" w:val="clear"/>
              </w:rPr>
            </w:pPr>
            <w:r w:rsidDel="00000000" w:rsidR="00000000" w:rsidRPr="00000000">
              <w:rPr>
                <w:b w:val="1"/>
                <w:color w:val="0000ff"/>
                <w:sz w:val="20"/>
                <w:szCs w:val="20"/>
                <w:shd w:fill="f3f3f3" w:val="clear"/>
                <w:rtl w:val="0"/>
              </w:rPr>
              <w:t xml:space="preserve">Knowledge and skills</w:t>
            </w:r>
            <w:r w:rsidDel="00000000" w:rsidR="00000000" w:rsidRPr="00000000">
              <w:rPr>
                <w:b w:val="1"/>
                <w:shd w:fill="f3f3f3" w:val="clear"/>
                <w:rtl w:val="0"/>
              </w:rPr>
              <w:t xml:space="preserve">:</w:t>
            </w:r>
            <w:r w:rsidDel="00000000" w:rsidR="00000000" w:rsidRPr="00000000">
              <w:rPr>
                <w:b w:val="1"/>
                <w:sz w:val="20"/>
                <w:szCs w:val="20"/>
                <w:shd w:fill="f3f3f3" w:val="clear"/>
                <w:rtl w:val="0"/>
              </w:rPr>
              <w:t xml:space="preserv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0"/>
                <w:szCs w:val="10"/>
              </w:rPr>
            </w:pPr>
            <w:r w:rsidDel="00000000" w:rsidR="00000000" w:rsidRPr="00000000">
              <w:rPr>
                <w:b w:val="1"/>
                <w:sz w:val="20"/>
                <w:szCs w:val="20"/>
                <w:shd w:fill="f3f3f3" w:val="clear"/>
                <w:rtl w:val="0"/>
              </w:rPr>
              <w:t xml:space="preserve">We want to:</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90525"/>
                <w:sz w:val="20"/>
                <w:szCs w:val="20"/>
              </w:rPr>
            </w:pPr>
            <w:r w:rsidDel="00000000" w:rsidR="00000000" w:rsidRPr="00000000">
              <w:rPr>
                <w:b w:val="1"/>
                <w:color w:val="090525"/>
                <w:sz w:val="20"/>
                <w:szCs w:val="20"/>
                <w:rtl w:val="0"/>
              </w:rPr>
              <w:t xml:space="preserve">Recognise the ways in which digital devices can be distracting and dentify how they feel when others are distracted by their devices.</w:t>
            </w:r>
          </w:p>
          <w:p w:rsidR="00000000" w:rsidDel="00000000" w:rsidP="00000000" w:rsidRDefault="00000000" w:rsidRPr="00000000" w14:paraId="0000007D">
            <w:pPr>
              <w:widowControl w:val="0"/>
              <w:shd w:fill="ffffff" w:val="clear"/>
              <w:spacing w:after="160" w:line="240" w:lineRule="auto"/>
              <w:ind w:left="0" w:firstLine="0"/>
              <w:rPr>
                <w:b w:val="1"/>
                <w:sz w:val="20"/>
                <w:szCs w:val="20"/>
              </w:rPr>
            </w:pPr>
            <w:r w:rsidDel="00000000" w:rsidR="00000000" w:rsidRPr="00000000">
              <w:rPr>
                <w:b w:val="1"/>
                <w:color w:val="090525"/>
                <w:sz w:val="20"/>
                <w:szCs w:val="20"/>
                <w:rtl w:val="0"/>
              </w:rPr>
              <w:t xml:space="preserve">Identify ideal device-free moments for themselves and others.                       Understand that they should never give out private information online.                         Learn that the information they share online leaves a digital footprint or "trail"                Explore what information is OK to be shared online                                                       Compare and contrast how they are connected to different people and places, in person and on the internet                           Demonstrate an understanding of how people can connect on the internet                     Understand what online meanness can look like and how it can make people feel              Identify ways to respond to mean words online, using S-T-O-P                                       </w:t>
            </w:r>
            <w:r w:rsidDel="00000000" w:rsidR="00000000" w:rsidRPr="00000000">
              <w:rPr>
                <w:b w:val="1"/>
                <w:color w:val="990000"/>
                <w:sz w:val="20"/>
                <w:szCs w:val="20"/>
                <w:rtl w:val="0"/>
              </w:rPr>
              <w:t xml:space="preserve">Vocabulary: </w:t>
            </w:r>
            <w:r w:rsidDel="00000000" w:rsidR="00000000" w:rsidRPr="00000000">
              <w:rPr>
                <w:b w:val="1"/>
                <w:color w:val="990000"/>
                <w:sz w:val="18"/>
                <w:szCs w:val="18"/>
                <w:rtl w:val="0"/>
              </w:rPr>
              <w:t xml:space="preserve">online, internet, private, privacy, safety. Stay safe, share, don’t share, personal, digital footprint, community, world, responsibly, respectful, full name, address, photos, school name, birthdate, passwords, perChidistraction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MFL - French</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In French lessons, we will be taken beyond Whitley Bay and learn about the wider world. geography and culture of France.                  Knowledge: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To talk about France and its geographical features and culture.</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sz w:val="20"/>
                <w:szCs w:val="20"/>
              </w:rPr>
            </w:pPr>
            <w:r w:rsidDel="00000000" w:rsidR="00000000" w:rsidRPr="00000000">
              <w:rPr>
                <w:b w:val="1"/>
                <w:color w:val="0000ff"/>
                <w:sz w:val="20"/>
                <w:szCs w:val="20"/>
                <w:rtl w:val="0"/>
              </w:rPr>
              <w:t xml:space="preserve">To say hello and goodbye, answer the register       To understand simple commands                            To say their name and ask others their name using ‘et toi?’                                                                        To say what somebody else's name is.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color w:val="990000"/>
                <w:sz w:val="20"/>
                <w:szCs w:val="20"/>
                <w:rtl w:val="0"/>
              </w:rPr>
              <w:t xml:space="preserve">We want to practice how to </w:t>
            </w:r>
            <w:r w:rsidDel="00000000" w:rsidR="00000000" w:rsidRPr="00000000">
              <w:rPr>
                <w:b w:val="1"/>
                <w:color w:val="0000ff"/>
                <w:sz w:val="20"/>
                <w:szCs w:val="20"/>
                <w:rtl w:val="0"/>
              </w:rPr>
              <w:t xml:space="preserve"> greet each other, introduce ourselves and ask and say how we are.</w:t>
            </w:r>
            <w:r w:rsidDel="00000000" w:rsidR="00000000" w:rsidRPr="00000000">
              <w:rPr>
                <w:b w:val="1"/>
                <w:sz w:val="20"/>
                <w:szCs w:val="20"/>
                <w:rtl w:val="0"/>
              </w:rPr>
              <w:t xml:space="preserve"> </w:t>
            </w:r>
          </w:p>
          <w:p w:rsidR="00000000" w:rsidDel="00000000" w:rsidP="00000000" w:rsidRDefault="00000000" w:rsidRPr="00000000" w14:paraId="00000083">
            <w:pPr>
              <w:widowControl w:val="0"/>
              <w:spacing w:line="240" w:lineRule="auto"/>
              <w:rPr>
                <w:b w:val="1"/>
                <w:color w:val="990000"/>
                <w:sz w:val="18"/>
                <w:szCs w:val="18"/>
              </w:rPr>
            </w:pPr>
            <w:r w:rsidDel="00000000" w:rsidR="00000000" w:rsidRPr="00000000">
              <w:rPr>
                <w:b w:val="1"/>
                <w:color w:val="990000"/>
                <w:sz w:val="20"/>
                <w:szCs w:val="20"/>
                <w:rtl w:val="0"/>
              </w:rPr>
              <w:t xml:space="preserve">Vocabulary: </w:t>
            </w:r>
            <w:r w:rsidDel="00000000" w:rsidR="00000000" w:rsidRPr="00000000">
              <w:rPr>
                <w:b w:val="1"/>
                <w:color w:val="990000"/>
                <w:sz w:val="18"/>
                <w:szCs w:val="18"/>
                <w:rtl w:val="0"/>
              </w:rPr>
              <w:t xml:space="preserve">La France, les alpes, les pyrenees, la loire,l’ocean atlantique, la mediterranee, la manche, Paris, Calais, l’eurostar, Douvres, Bonjour, salut au revoir, je m’appelle, comment t’appeles tu? Il s’appelle, Elle s’appelle, Oui/non, Ca va? Ca va bien, merci. Et toi? Ca va mal.Comme ci, comme ca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Pr>
              <w:drawing>
                <wp:inline distB="114300" distT="114300" distL="114300" distR="114300">
                  <wp:extent cx="1595438" cy="1595438"/>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595438"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Pr>
              <w:drawing>
                <wp:inline distB="114300" distT="114300" distL="114300" distR="114300">
                  <wp:extent cx="1785938" cy="1446912"/>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85938" cy="144691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b w:val="1"/>
                <w:sz w:val="20"/>
                <w:szCs w:val="20"/>
              </w:rPr>
            </w:pPr>
            <w:r w:rsidDel="00000000" w:rsidR="00000000" w:rsidRPr="00000000">
              <w:rPr>
                <w:b w:val="1"/>
                <w:sz w:val="20"/>
                <w:szCs w:val="20"/>
                <w:rtl w:val="0"/>
              </w:rPr>
              <w:t xml:space="preserve">Maths</w:t>
            </w:r>
          </w:p>
          <w:p w:rsidR="00000000" w:rsidDel="00000000" w:rsidP="00000000" w:rsidRDefault="00000000" w:rsidRPr="00000000" w14:paraId="00000089">
            <w:pPr>
              <w:widowControl w:val="0"/>
              <w:spacing w:line="240" w:lineRule="auto"/>
              <w:rPr>
                <w:b w:val="1"/>
                <w:color w:val="0000ff"/>
                <w:sz w:val="20"/>
                <w:szCs w:val="20"/>
              </w:rPr>
            </w:pPr>
            <w:r w:rsidDel="00000000" w:rsidR="00000000" w:rsidRPr="00000000">
              <w:rPr>
                <w:b w:val="1"/>
                <w:color w:val="0000ff"/>
                <w:sz w:val="20"/>
                <w:szCs w:val="20"/>
                <w:rtl w:val="0"/>
              </w:rPr>
              <w:t xml:space="preserve">As mathematicians in our community and the wider world we will learn about numbers and the value of each digit. </w:t>
            </w:r>
            <w:r w:rsidDel="00000000" w:rsidR="00000000" w:rsidRPr="00000000">
              <w:rPr>
                <w:b w:val="1"/>
                <w:sz w:val="20"/>
                <w:szCs w:val="20"/>
                <w:rtl w:val="0"/>
              </w:rPr>
              <w:t xml:space="preserve">We will learn that a 3-digit number is made up of some 100s, 10s and 1s and will be able to represent this in many ways (for example, on a place value grid with counters or in a part-whole model). We will extend the number line to 1,000 and know where different numbers lie. We will compare and order 3-digit numbers as well as count in 50s</w:t>
            </w:r>
            <w:r w:rsidDel="00000000" w:rsidR="00000000" w:rsidRPr="00000000">
              <w:rPr>
                <w:b w:val="1"/>
                <w:color w:val="990000"/>
                <w:sz w:val="20"/>
                <w:szCs w:val="20"/>
                <w:rtl w:val="0"/>
              </w:rPr>
              <w:t xml:space="preserve"> </w:t>
            </w:r>
            <w:r w:rsidDel="00000000" w:rsidR="00000000" w:rsidRPr="00000000">
              <w:rPr>
                <w:b w:val="1"/>
                <w:color w:val="202124"/>
                <w:sz w:val="20"/>
                <w:szCs w:val="20"/>
                <w:highlight w:val="white"/>
                <w:rtl w:val="0"/>
              </w:rPr>
              <w:t xml:space="preserve">When calculating we will add and subtract 1s and 10s to/from 3-digit numbers, add and subtract 3-digit and 2-digit numbers, We will learn when to exchange 1s, 10s and 100s. We will add and subtract using mental and written methods . We will practise mental recall of multiplication facts for 2, 3, 5 and 10 times tables and begin to learn the division facts. </w:t>
            </w:r>
            <w:r w:rsidDel="00000000" w:rsidR="00000000" w:rsidRPr="00000000">
              <w:rPr>
                <w:b w:val="1"/>
                <w:color w:val="0000ff"/>
                <w:sz w:val="20"/>
                <w:szCs w:val="20"/>
                <w:rtl w:val="0"/>
              </w:rPr>
              <w:t xml:space="preserve">Vocabulary place value, position, digit, thousands, hundreds, tens, ones, greater than, less than, addition, subtraction, plus, take away, minus, total, mental method, number bonds, written method, exchange, column method, inverse, times, multiplied by, lots of, groups of</w:t>
            </w:r>
          </w:p>
          <w:p w:rsidR="00000000" w:rsidDel="00000000" w:rsidP="00000000" w:rsidRDefault="00000000" w:rsidRPr="00000000" w14:paraId="0000008A">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b w:val="1"/>
                <w:sz w:val="20"/>
                <w:szCs w:val="20"/>
              </w:rPr>
            </w:pPr>
            <w:r w:rsidDel="00000000" w:rsidR="00000000" w:rsidRPr="00000000">
              <w:rPr>
                <w:b w:val="1"/>
                <w:sz w:val="20"/>
                <w:szCs w:val="20"/>
                <w:rtl w:val="0"/>
              </w:rPr>
              <w:t xml:space="preserve">Science</w:t>
            </w:r>
          </w:p>
          <w:p w:rsidR="00000000" w:rsidDel="00000000" w:rsidP="00000000" w:rsidRDefault="00000000" w:rsidRPr="00000000" w14:paraId="0000008C">
            <w:pPr>
              <w:widowControl w:val="0"/>
              <w:spacing w:line="240" w:lineRule="auto"/>
              <w:rPr>
                <w:b w:val="1"/>
                <w:color w:val="0000ff"/>
                <w:sz w:val="20"/>
                <w:szCs w:val="20"/>
              </w:rPr>
            </w:pPr>
            <w:r w:rsidDel="00000000" w:rsidR="00000000" w:rsidRPr="00000000">
              <w:rPr>
                <w:b w:val="1"/>
                <w:color w:val="0000ff"/>
                <w:sz w:val="20"/>
                <w:szCs w:val="20"/>
                <w:rtl w:val="0"/>
              </w:rPr>
              <w:t xml:space="preserve">As citizens of our community and the wider world we want to know and remember</w:t>
            </w:r>
          </w:p>
          <w:p w:rsidR="00000000" w:rsidDel="00000000" w:rsidP="00000000" w:rsidRDefault="00000000" w:rsidRPr="00000000" w14:paraId="0000008D">
            <w:pPr>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8E">
            <w:pPr>
              <w:widowControl w:val="0"/>
              <w:spacing w:line="240" w:lineRule="auto"/>
              <w:rPr>
                <w:color w:val="222222"/>
                <w:sz w:val="20"/>
                <w:szCs w:val="20"/>
              </w:rPr>
            </w:pPr>
            <w:r w:rsidDel="00000000" w:rsidR="00000000" w:rsidRPr="00000000">
              <w:rPr>
                <w:color w:val="222222"/>
                <w:sz w:val="20"/>
                <w:szCs w:val="20"/>
                <w:rtl w:val="0"/>
              </w:rPr>
              <w:t xml:space="preserve">How rocks are formed </w:t>
            </w:r>
          </w:p>
          <w:p w:rsidR="00000000" w:rsidDel="00000000" w:rsidP="00000000" w:rsidRDefault="00000000" w:rsidRPr="00000000" w14:paraId="0000008F">
            <w:pPr>
              <w:widowControl w:val="0"/>
              <w:spacing w:line="240" w:lineRule="auto"/>
              <w:rPr>
                <w:color w:val="222222"/>
                <w:sz w:val="20"/>
                <w:szCs w:val="20"/>
              </w:rPr>
            </w:pPr>
            <w:r w:rsidDel="00000000" w:rsidR="00000000" w:rsidRPr="00000000">
              <w:rPr>
                <w:color w:val="222222"/>
                <w:sz w:val="20"/>
                <w:szCs w:val="20"/>
                <w:rtl w:val="0"/>
              </w:rPr>
              <w:t xml:space="preserve">What the different types of rocks are </w:t>
            </w:r>
          </w:p>
          <w:p w:rsidR="00000000" w:rsidDel="00000000" w:rsidP="00000000" w:rsidRDefault="00000000" w:rsidRPr="00000000" w14:paraId="00000090">
            <w:pPr>
              <w:widowControl w:val="0"/>
              <w:spacing w:line="240" w:lineRule="auto"/>
              <w:rPr>
                <w:color w:val="222222"/>
                <w:sz w:val="20"/>
                <w:szCs w:val="20"/>
              </w:rPr>
            </w:pPr>
            <w:r w:rsidDel="00000000" w:rsidR="00000000" w:rsidRPr="00000000">
              <w:rPr>
                <w:color w:val="222222"/>
                <w:sz w:val="20"/>
                <w:szCs w:val="20"/>
                <w:rtl w:val="0"/>
              </w:rPr>
              <w:t xml:space="preserve">How rocks are used</w:t>
            </w:r>
          </w:p>
          <w:p w:rsidR="00000000" w:rsidDel="00000000" w:rsidP="00000000" w:rsidRDefault="00000000" w:rsidRPr="00000000" w14:paraId="00000091">
            <w:pPr>
              <w:widowControl w:val="0"/>
              <w:spacing w:line="240" w:lineRule="auto"/>
              <w:rPr>
                <w:b w:val="1"/>
                <w:color w:val="0000ff"/>
                <w:sz w:val="20"/>
                <w:szCs w:val="20"/>
              </w:rPr>
            </w:pPr>
            <w:r w:rsidDel="00000000" w:rsidR="00000000" w:rsidRPr="00000000">
              <w:rPr>
                <w:b w:val="1"/>
                <w:color w:val="0000ff"/>
                <w:sz w:val="20"/>
                <w:szCs w:val="20"/>
                <w:rtl w:val="0"/>
              </w:rPr>
              <w:t xml:space="preserve">Vocabulary: rocks, soils, fossils, Igneous, Sedimentary, Metamorphic.</w:t>
            </w:r>
          </w:p>
          <w:p w:rsidR="00000000" w:rsidDel="00000000" w:rsidP="00000000" w:rsidRDefault="00000000" w:rsidRPr="00000000" w14:paraId="00000092">
            <w:pPr>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93">
            <w:pPr>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94">
            <w:pPr>
              <w:widowControl w:val="0"/>
              <w:spacing w:line="240" w:lineRule="auto"/>
              <w:rPr>
                <w:b w:val="1"/>
                <w:sz w:val="20"/>
                <w:szCs w:val="20"/>
              </w:rPr>
            </w:pPr>
            <w:r w:rsidDel="00000000" w:rsidR="00000000" w:rsidRPr="00000000">
              <w:rPr>
                <w:b w:val="1"/>
                <w:sz w:val="20"/>
                <w:szCs w:val="20"/>
                <w:rtl w:val="0"/>
              </w:rPr>
              <w:t xml:space="preserve">Identify, sort and classify rocks, soils and fossils.</w:t>
            </w:r>
          </w:p>
          <w:p w:rsidR="00000000" w:rsidDel="00000000" w:rsidP="00000000" w:rsidRDefault="00000000" w:rsidRPr="00000000" w14:paraId="00000095">
            <w:pPr>
              <w:widowControl w:val="0"/>
              <w:spacing w:line="240" w:lineRule="auto"/>
              <w:rPr>
                <w:b w:val="1"/>
                <w:sz w:val="20"/>
                <w:szCs w:val="20"/>
              </w:rPr>
            </w:pPr>
            <w:r w:rsidDel="00000000" w:rsidR="00000000" w:rsidRPr="00000000">
              <w:rPr>
                <w:b w:val="1"/>
                <w:sz w:val="20"/>
                <w:szCs w:val="20"/>
                <w:rtl w:val="0"/>
              </w:rPr>
              <w:t xml:space="preserve">Observe and identify  the properties of different rocks and soils e.g. permeable, impermeable, soft/hard, buoyant.</w:t>
            </w:r>
          </w:p>
          <w:p w:rsidR="00000000" w:rsidDel="00000000" w:rsidP="00000000" w:rsidRDefault="00000000" w:rsidRPr="00000000" w14:paraId="00000096">
            <w:pPr>
              <w:widowControl w:val="0"/>
              <w:spacing w:line="240" w:lineRule="auto"/>
              <w:rPr>
                <w:b w:val="1"/>
                <w:sz w:val="20"/>
                <w:szCs w:val="20"/>
              </w:rPr>
            </w:pPr>
            <w:r w:rsidDel="00000000" w:rsidR="00000000" w:rsidRPr="00000000">
              <w:rPr>
                <w:b w:val="1"/>
                <w:sz w:val="20"/>
                <w:szCs w:val="20"/>
                <w:rtl w:val="0"/>
              </w:rPr>
              <w:t xml:space="preserve">Work scientifically to plan and carry out investigations into the properties of rocks and soils.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b w:val="1"/>
                <w:sz w:val="20"/>
                <w:szCs w:val="20"/>
              </w:rPr>
            </w:pPr>
            <w:r w:rsidDel="00000000" w:rsidR="00000000" w:rsidRPr="00000000">
              <w:rPr>
                <w:b w:val="1"/>
                <w:sz w:val="20"/>
                <w:szCs w:val="20"/>
                <w:rtl w:val="0"/>
              </w:rPr>
              <w:t xml:space="preserve">Literacy</w:t>
            </w:r>
          </w:p>
          <w:p w:rsidR="00000000" w:rsidDel="00000000" w:rsidP="00000000" w:rsidRDefault="00000000" w:rsidRPr="00000000" w14:paraId="00000098">
            <w:pPr>
              <w:widowControl w:val="0"/>
              <w:spacing w:line="240" w:lineRule="auto"/>
              <w:rPr>
                <w:b w:val="1"/>
                <w:color w:val="0000ff"/>
                <w:sz w:val="20"/>
                <w:szCs w:val="20"/>
              </w:rPr>
            </w:pPr>
            <w:r w:rsidDel="00000000" w:rsidR="00000000" w:rsidRPr="00000000">
              <w:rPr>
                <w:b w:val="1"/>
                <w:color w:val="0000ff"/>
                <w:sz w:val="20"/>
                <w:szCs w:val="20"/>
                <w:rtl w:val="0"/>
              </w:rPr>
              <w:t xml:space="preserve">As citizens of our community and the wider world we want to know and remember</w:t>
            </w:r>
          </w:p>
          <w:p w:rsidR="00000000" w:rsidDel="00000000" w:rsidP="00000000" w:rsidRDefault="00000000" w:rsidRPr="00000000" w14:paraId="00000099">
            <w:pPr>
              <w:widowControl w:val="0"/>
              <w:spacing w:line="240" w:lineRule="auto"/>
              <w:rPr>
                <w:b w:val="1"/>
                <w:color w:val="0000ff"/>
                <w:sz w:val="20"/>
                <w:szCs w:val="20"/>
              </w:rPr>
            </w:pPr>
            <w:r w:rsidDel="00000000" w:rsidR="00000000" w:rsidRPr="00000000">
              <w:rPr>
                <w:b w:val="1"/>
                <w:color w:val="0000ff"/>
                <w:sz w:val="20"/>
                <w:szCs w:val="20"/>
                <w:rtl w:val="0"/>
              </w:rPr>
              <w:t xml:space="preserve">Knowledge</w:t>
            </w:r>
          </w:p>
          <w:p w:rsidR="00000000" w:rsidDel="00000000" w:rsidP="00000000" w:rsidRDefault="00000000" w:rsidRPr="00000000" w14:paraId="0000009A">
            <w:pPr>
              <w:widowControl w:val="0"/>
              <w:spacing w:line="240" w:lineRule="auto"/>
              <w:rPr>
                <w:color w:val="222222"/>
                <w:sz w:val="20"/>
                <w:szCs w:val="20"/>
              </w:rPr>
            </w:pPr>
            <w:r w:rsidDel="00000000" w:rsidR="00000000" w:rsidRPr="00000000">
              <w:rPr>
                <w:color w:val="222222"/>
                <w:sz w:val="20"/>
                <w:szCs w:val="20"/>
                <w:rtl w:val="0"/>
              </w:rPr>
              <w:t xml:space="preserve">We will look at the  features of an adventure story and the features of instructional writing. </w:t>
            </w:r>
          </w:p>
          <w:p w:rsidR="00000000" w:rsidDel="00000000" w:rsidP="00000000" w:rsidRDefault="00000000" w:rsidRPr="00000000" w14:paraId="0000009B">
            <w:pPr>
              <w:widowControl w:val="0"/>
              <w:spacing w:line="240" w:lineRule="auto"/>
              <w:rPr>
                <w:color w:val="222222"/>
                <w:sz w:val="20"/>
                <w:szCs w:val="20"/>
              </w:rPr>
            </w:pPr>
            <w:r w:rsidDel="00000000" w:rsidR="00000000" w:rsidRPr="00000000">
              <w:rPr>
                <w:color w:val="222222"/>
                <w:sz w:val="20"/>
                <w:szCs w:val="20"/>
                <w:rtl w:val="0"/>
              </w:rPr>
              <w:t xml:space="preserve">We will read “Stone Age Boy” and learn lots of information about this period in history in addition to studying the style of this non-fiction book. </w:t>
            </w:r>
          </w:p>
          <w:p w:rsidR="00000000" w:rsidDel="00000000" w:rsidP="00000000" w:rsidRDefault="00000000" w:rsidRPr="00000000" w14:paraId="0000009C">
            <w:pPr>
              <w:widowControl w:val="0"/>
              <w:spacing w:line="240" w:lineRule="auto"/>
              <w:rPr>
                <w:color w:val="222222"/>
                <w:sz w:val="20"/>
                <w:szCs w:val="20"/>
              </w:rPr>
            </w:pPr>
            <w:r w:rsidDel="00000000" w:rsidR="00000000" w:rsidRPr="00000000">
              <w:rPr>
                <w:rtl w:val="0"/>
              </w:rPr>
            </w:r>
          </w:p>
          <w:p w:rsidR="00000000" w:rsidDel="00000000" w:rsidP="00000000" w:rsidRDefault="00000000" w:rsidRPr="00000000" w14:paraId="0000009D">
            <w:pPr>
              <w:widowControl w:val="0"/>
              <w:spacing w:line="240" w:lineRule="auto"/>
              <w:rPr>
                <w:b w:val="1"/>
                <w:color w:val="0000ff"/>
                <w:sz w:val="20"/>
                <w:szCs w:val="20"/>
              </w:rPr>
            </w:pPr>
            <w:r w:rsidDel="00000000" w:rsidR="00000000" w:rsidRPr="00000000">
              <w:rPr>
                <w:b w:val="1"/>
                <w:color w:val="0000ff"/>
                <w:sz w:val="20"/>
                <w:szCs w:val="20"/>
                <w:rtl w:val="0"/>
              </w:rPr>
              <w:t xml:space="preserve">Vocabulary; </w:t>
            </w:r>
          </w:p>
          <w:p w:rsidR="00000000" w:rsidDel="00000000" w:rsidP="00000000" w:rsidRDefault="00000000" w:rsidRPr="00000000" w14:paraId="0000009E">
            <w:pPr>
              <w:widowControl w:val="0"/>
              <w:spacing w:line="240" w:lineRule="auto"/>
              <w:rPr>
                <w:color w:val="222222"/>
                <w:sz w:val="20"/>
                <w:szCs w:val="20"/>
              </w:rPr>
            </w:pPr>
            <w:r w:rsidDel="00000000" w:rsidR="00000000" w:rsidRPr="00000000">
              <w:rPr>
                <w:color w:val="222222"/>
                <w:sz w:val="20"/>
                <w:szCs w:val="20"/>
                <w:rtl w:val="0"/>
              </w:rPr>
              <w:t xml:space="preserve">Parts of speech. Verb, adjective, noun, imperative verbs. </w:t>
            </w:r>
          </w:p>
          <w:p w:rsidR="00000000" w:rsidDel="00000000" w:rsidP="00000000" w:rsidRDefault="00000000" w:rsidRPr="00000000" w14:paraId="0000009F">
            <w:pPr>
              <w:widowControl w:val="0"/>
              <w:spacing w:line="240" w:lineRule="auto"/>
              <w:rPr>
                <w:color w:val="222222"/>
                <w:sz w:val="20"/>
                <w:szCs w:val="20"/>
              </w:rPr>
            </w:pPr>
            <w:r w:rsidDel="00000000" w:rsidR="00000000" w:rsidRPr="00000000">
              <w:rPr>
                <w:color w:val="222222"/>
                <w:sz w:val="20"/>
                <w:szCs w:val="20"/>
                <w:rtl w:val="0"/>
              </w:rPr>
              <w:t xml:space="preserve">Punctuation , commas and speech ,marks </w:t>
            </w:r>
          </w:p>
          <w:p w:rsidR="00000000" w:rsidDel="00000000" w:rsidP="00000000" w:rsidRDefault="00000000" w:rsidRPr="00000000" w14:paraId="000000A0">
            <w:pPr>
              <w:widowControl w:val="0"/>
              <w:spacing w:line="240" w:lineRule="auto"/>
              <w:rPr>
                <w:color w:val="222222"/>
                <w:sz w:val="20"/>
                <w:szCs w:val="20"/>
              </w:rPr>
            </w:pPr>
            <w:r w:rsidDel="00000000" w:rsidR="00000000" w:rsidRPr="00000000">
              <w:rPr>
                <w:color w:val="222222"/>
                <w:sz w:val="20"/>
                <w:szCs w:val="20"/>
                <w:rtl w:val="0"/>
              </w:rPr>
              <w:t xml:space="preserve">Develop all aspects of our vocabulary through description of a setting and laying a trap. </w:t>
            </w:r>
          </w:p>
          <w:p w:rsidR="00000000" w:rsidDel="00000000" w:rsidP="00000000" w:rsidRDefault="00000000" w:rsidRPr="00000000" w14:paraId="000000A1">
            <w:pPr>
              <w:widowControl w:val="0"/>
              <w:spacing w:line="240" w:lineRule="auto"/>
              <w:rPr>
                <w:b w:val="1"/>
                <w:color w:val="990000"/>
                <w:sz w:val="20"/>
                <w:szCs w:val="20"/>
              </w:rPr>
            </w:pPr>
            <w:r w:rsidDel="00000000" w:rsidR="00000000" w:rsidRPr="00000000">
              <w:rPr>
                <w:b w:val="1"/>
                <w:color w:val="990000"/>
                <w:sz w:val="20"/>
                <w:szCs w:val="20"/>
                <w:rtl w:val="0"/>
              </w:rPr>
              <w:t xml:space="preserve">We want to practice how to (do)</w:t>
            </w:r>
          </w:p>
          <w:p w:rsidR="00000000" w:rsidDel="00000000" w:rsidP="00000000" w:rsidRDefault="00000000" w:rsidRPr="00000000" w14:paraId="000000A2">
            <w:pPr>
              <w:widowControl w:val="0"/>
              <w:spacing w:line="240" w:lineRule="auto"/>
              <w:rPr>
                <w:b w:val="1"/>
                <w:color w:val="990000"/>
                <w:sz w:val="20"/>
                <w:szCs w:val="20"/>
              </w:rPr>
            </w:pPr>
            <w:r w:rsidDel="00000000" w:rsidR="00000000" w:rsidRPr="00000000">
              <w:rPr>
                <w:b w:val="1"/>
                <w:color w:val="990000"/>
                <w:sz w:val="20"/>
                <w:szCs w:val="20"/>
                <w:rtl w:val="0"/>
              </w:rPr>
              <w:t xml:space="preserve">Skills</w:t>
            </w:r>
          </w:p>
          <w:p w:rsidR="00000000" w:rsidDel="00000000" w:rsidP="00000000" w:rsidRDefault="00000000" w:rsidRPr="00000000" w14:paraId="000000A3">
            <w:pPr>
              <w:widowControl w:val="0"/>
              <w:spacing w:line="240" w:lineRule="auto"/>
              <w:rPr>
                <w:sz w:val="20"/>
                <w:szCs w:val="20"/>
              </w:rPr>
            </w:pPr>
            <w:r w:rsidDel="00000000" w:rsidR="00000000" w:rsidRPr="00000000">
              <w:rPr>
                <w:sz w:val="20"/>
                <w:szCs w:val="20"/>
                <w:rtl w:val="0"/>
              </w:rPr>
              <w:t xml:space="preserve">Write an adventure story with a beginning, build up, problem, resolution and ending. </w:t>
            </w:r>
          </w:p>
          <w:p w:rsidR="00000000" w:rsidDel="00000000" w:rsidP="00000000" w:rsidRDefault="00000000" w:rsidRPr="00000000" w14:paraId="000000A4">
            <w:pPr>
              <w:widowControl w:val="0"/>
              <w:spacing w:line="240" w:lineRule="auto"/>
              <w:rPr>
                <w:sz w:val="20"/>
                <w:szCs w:val="20"/>
              </w:rPr>
            </w:pPr>
            <w:r w:rsidDel="00000000" w:rsidR="00000000" w:rsidRPr="00000000">
              <w:rPr>
                <w:sz w:val="20"/>
                <w:szCs w:val="20"/>
                <w:rtl w:val="0"/>
              </w:rPr>
              <w:t xml:space="preserve">Write instructions using features such as subheadings, time connectives and imperative verbs. </w:t>
            </w:r>
          </w:p>
          <w:p w:rsidR="00000000" w:rsidDel="00000000" w:rsidP="00000000" w:rsidRDefault="00000000" w:rsidRPr="00000000" w14:paraId="000000A5">
            <w:pPr>
              <w:widowControl w:val="0"/>
              <w:spacing w:line="240" w:lineRule="auto"/>
              <w:rPr>
                <w:sz w:val="20"/>
                <w:szCs w:val="20"/>
              </w:rPr>
            </w:pPr>
            <w:r w:rsidDel="00000000" w:rsidR="00000000" w:rsidRPr="00000000">
              <w:rPr>
                <w:sz w:val="20"/>
                <w:szCs w:val="20"/>
                <w:rtl w:val="0"/>
              </w:rPr>
              <w:t xml:space="preserve">To edit out work and use punctuation effectively. </w:t>
            </w:r>
          </w:p>
          <w:p w:rsidR="00000000" w:rsidDel="00000000" w:rsidP="00000000" w:rsidRDefault="00000000" w:rsidRPr="00000000" w14:paraId="000000A6">
            <w:pPr>
              <w:widowControl w:val="0"/>
              <w:spacing w:line="240" w:lineRule="auto"/>
              <w:rPr>
                <w:sz w:val="20"/>
                <w:szCs w:val="20"/>
              </w:rPr>
            </w:pPr>
            <w:r w:rsidDel="00000000" w:rsidR="00000000" w:rsidRPr="00000000">
              <w:rPr>
                <w:sz w:val="20"/>
                <w:szCs w:val="20"/>
                <w:rtl w:val="0"/>
              </w:rPr>
              <w:t xml:space="preserve">To write in paragraphs or sections as appropriate to the genre we are writing in. </w:t>
            </w:r>
          </w:p>
          <w:p w:rsidR="00000000" w:rsidDel="00000000" w:rsidP="00000000" w:rsidRDefault="00000000" w:rsidRPr="00000000" w14:paraId="000000A7">
            <w:pPr>
              <w:widowControl w:val="0"/>
              <w:spacing w:line="240" w:lineRule="auto"/>
              <w:rPr>
                <w:sz w:val="20"/>
                <w:szCs w:val="20"/>
              </w:rPr>
            </w:pPr>
            <w:r w:rsidDel="00000000" w:rsidR="00000000" w:rsidRPr="00000000">
              <w:rPr>
                <w:rtl w:val="0"/>
              </w:rPr>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rPr>
                <w:sz w:val="20"/>
                <w:szCs w:val="20"/>
              </w:rPr>
            </w:pPr>
            <w:r w:rsidDel="00000000" w:rsidR="00000000" w:rsidRPr="00000000">
              <w:rPr>
                <w:b w:val="1"/>
                <w:sz w:val="20"/>
                <w:szCs w:val="20"/>
                <w:rtl w:val="0"/>
              </w:rPr>
              <w:t xml:space="preserve">We will involve our families in our learning by - </w:t>
            </w:r>
            <w:r w:rsidDel="00000000" w:rsidR="00000000" w:rsidRPr="00000000">
              <w:rPr>
                <w:sz w:val="20"/>
                <w:szCs w:val="20"/>
                <w:rtl w:val="0"/>
              </w:rPr>
              <w:t xml:space="preserve">Using the online platform of Seesaw and our school website. Regular communication and homework. </w:t>
            </w:r>
          </w:p>
          <w:p w:rsidR="00000000" w:rsidDel="00000000" w:rsidP="00000000" w:rsidRDefault="00000000" w:rsidRPr="00000000" w14:paraId="000000A9">
            <w:pPr>
              <w:pageBreakBefore w:val="0"/>
              <w:widowControl w:val="0"/>
              <w:spacing w:line="240" w:lineRule="auto"/>
              <w:rPr>
                <w:sz w:val="20"/>
                <w:szCs w:val="20"/>
              </w:rPr>
            </w:pPr>
            <w:r w:rsidDel="00000000" w:rsidR="00000000" w:rsidRPr="00000000">
              <w:rPr>
                <w:sz w:val="20"/>
                <w:szCs w:val="20"/>
                <w:rtl w:val="0"/>
              </w:rPr>
              <w:t xml:space="preserve">Yellow reading record books form part of the dialogue, conversations in person/phone call.</w:t>
            </w:r>
          </w:p>
          <w:p w:rsidR="00000000" w:rsidDel="00000000" w:rsidP="00000000" w:rsidRDefault="00000000" w:rsidRPr="00000000" w14:paraId="000000AA">
            <w:pPr>
              <w:pageBreakBefore w:val="0"/>
              <w:widowControl w:val="0"/>
              <w:spacing w:line="240" w:lineRule="auto"/>
              <w:rPr>
                <w:sz w:val="20"/>
                <w:szCs w:val="20"/>
              </w:rPr>
            </w:pPr>
            <w:r w:rsidDel="00000000" w:rsidR="00000000" w:rsidRPr="00000000">
              <w:rPr>
                <w:rtl w:val="0"/>
              </w:rPr>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sz w:val="20"/>
                <w:szCs w:val="20"/>
              </w:rPr>
            </w:pPr>
            <w:r w:rsidDel="00000000" w:rsidR="00000000" w:rsidRPr="00000000">
              <w:rPr>
                <w:b w:val="1"/>
                <w:sz w:val="20"/>
                <w:szCs w:val="20"/>
                <w:rtl w:val="0"/>
              </w:rPr>
              <w:t xml:space="preserve">The strategies to support our most vulnerable learners are  - T, TA and peer support </w:t>
            </w:r>
            <w:r w:rsidDel="00000000" w:rsidR="00000000" w:rsidRPr="00000000">
              <w:rPr>
                <w:sz w:val="20"/>
                <w:szCs w:val="20"/>
                <w:rtl w:val="0"/>
              </w:rPr>
              <w:t xml:space="preserve">Homework clubs (Blossom club) , targeted work in lessons, Support with uniform, book bags, visits,  water bottles when needed. Contacting parents / carers  in alternative ways to Seesaw. </w:t>
            </w:r>
          </w:p>
        </w:tc>
      </w:tr>
    </w:tbl>
    <w:p w:rsidR="00000000" w:rsidDel="00000000" w:rsidP="00000000" w:rsidRDefault="00000000" w:rsidRPr="00000000" w14:paraId="000000B0">
      <w:pPr>
        <w:pageBreakBefore w:val="0"/>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1">
      <w:pPr>
        <w:spacing w:line="240" w:lineRule="auto"/>
        <w:rPr>
          <w:b w:val="1"/>
          <w:sz w:val="20"/>
          <w:szCs w:val="20"/>
        </w:rPr>
      </w:pPr>
      <w:r w:rsidDel="00000000" w:rsidR="00000000" w:rsidRPr="00000000">
        <w:rPr>
          <w:rtl w:val="0"/>
        </w:rPr>
      </w:r>
    </w:p>
    <w:sectPr>
      <w:headerReference r:id="rId9" w:type="default"/>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pageBreakBefore w:val="0"/>
      <w:rPr>
        <w:b w:val="1"/>
        <w:sz w:val="32"/>
        <w:szCs w:val="32"/>
      </w:rPr>
    </w:pPr>
    <w:r w:rsidDel="00000000" w:rsidR="00000000" w:rsidRPr="00000000">
      <w:rPr>
        <w:b w:val="1"/>
        <w:sz w:val="32"/>
        <w:szCs w:val="32"/>
        <w:rtl w:val="0"/>
      </w:rPr>
      <w:t xml:space="preserve">Appletree Gardens First School Medium Term planning 2021-22</w:t>
    </w:r>
    <w:r w:rsidDel="00000000" w:rsidR="00000000" w:rsidRPr="00000000">
      <w:drawing>
        <wp:anchor allowOverlap="1" behindDoc="0" distB="114300" distT="114300" distL="114300" distR="114300" hidden="0" layoutInCell="1" locked="0" relativeHeight="0" simplePos="0">
          <wp:simplePos x="0" y="0"/>
          <wp:positionH relativeFrom="column">
            <wp:posOffset>8734425</wp:posOffset>
          </wp:positionH>
          <wp:positionV relativeFrom="paragraph">
            <wp:posOffset>-323849</wp:posOffset>
          </wp:positionV>
          <wp:extent cx="557213" cy="55721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57213" cy="5572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