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1D0A" w:rsidRDefault="009F65D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bookmarkStart w:id="0" w:name="_GoBack"/>
      <w:bookmarkEnd w:id="0"/>
      <w:r>
        <w:rPr>
          <w:color w:val="000000"/>
          <w:sz w:val="14"/>
          <w:szCs w:val="14"/>
        </w:rPr>
        <w:t xml:space="preserve">       </w:t>
      </w:r>
      <w:r>
        <w:rPr>
          <w:b/>
          <w:color w:val="000000"/>
          <w:sz w:val="28"/>
          <w:szCs w:val="28"/>
          <w:u w:val="single"/>
        </w:rPr>
        <w:t xml:space="preserve">Year Group 2: </w:t>
      </w:r>
      <w:r>
        <w:rPr>
          <w:b/>
          <w:color w:val="000000"/>
          <w:sz w:val="28"/>
          <w:szCs w:val="28"/>
          <w:u w:val="single"/>
        </w:rPr>
        <w:tab/>
      </w:r>
    </w:p>
    <w:p w:rsidR="009B1D0A" w:rsidRDefault="009B1D0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4"/>
          <w:szCs w:val="14"/>
        </w:rPr>
      </w:pPr>
    </w:p>
    <w:tbl>
      <w:tblPr>
        <w:tblStyle w:val="a"/>
        <w:tblW w:w="1305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19"/>
        <w:gridCol w:w="1651"/>
        <w:gridCol w:w="2063"/>
        <w:gridCol w:w="1933"/>
        <w:gridCol w:w="1933"/>
        <w:gridCol w:w="2062"/>
        <w:gridCol w:w="1996"/>
      </w:tblGrid>
      <w:tr w:rsidR="009B1D0A">
        <w:trPr>
          <w:jc w:val="center"/>
        </w:trPr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B1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  <w:u w:val="single"/>
              </w:rPr>
            </w:pPr>
          </w:p>
          <w:p w:rsidR="009B1D0A" w:rsidRDefault="009B1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  <w:u w:val="single"/>
              </w:rPr>
            </w:pPr>
          </w:p>
          <w:p w:rsidR="009B1D0A" w:rsidRDefault="009B1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  <w:u w:val="single"/>
              </w:rPr>
            </w:pPr>
          </w:p>
          <w:p w:rsidR="009B1D0A" w:rsidRDefault="009B1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  <w:u w:val="single"/>
              </w:rPr>
            </w:pPr>
          </w:p>
          <w:p w:rsidR="009B1D0A" w:rsidRDefault="009B1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65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Autumn 1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Grace Darling</w:t>
            </w:r>
          </w:p>
        </w:tc>
        <w:tc>
          <w:tcPr>
            <w:tcW w:w="2062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Autumn 2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Endangered Animals</w:t>
            </w:r>
          </w:p>
        </w:tc>
        <w:tc>
          <w:tcPr>
            <w:tcW w:w="1933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Spring 1</w:t>
            </w:r>
          </w:p>
          <w:p w:rsidR="009B1D0A" w:rsidRDefault="009F65DA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Japan</w:t>
            </w:r>
          </w:p>
        </w:tc>
        <w:tc>
          <w:tcPr>
            <w:tcW w:w="1933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Spring </w:t>
            </w:r>
            <w:r>
              <w:rPr>
                <w:b/>
                <w:sz w:val="20"/>
                <w:szCs w:val="20"/>
              </w:rPr>
              <w:t>2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Roald Dahl</w:t>
            </w:r>
          </w:p>
        </w:tc>
        <w:tc>
          <w:tcPr>
            <w:tcW w:w="2062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Summer 1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Great Fire of London</w:t>
            </w:r>
          </w:p>
        </w:tc>
        <w:tc>
          <w:tcPr>
            <w:tcW w:w="1996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Summer 2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Pirates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Land Ahoy!</w:t>
            </w:r>
          </w:p>
        </w:tc>
      </w:tr>
      <w:tr w:rsidR="009B1D0A">
        <w:trPr>
          <w:jc w:val="center"/>
        </w:trPr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Investigation</w:t>
            </w:r>
          </w:p>
        </w:tc>
        <w:tc>
          <w:tcPr>
            <w:tcW w:w="1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Who is Grace 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Darling and what is she famous </w:t>
            </w:r>
            <w:proofErr w:type="gramStart"/>
            <w:r>
              <w:rPr>
                <w:sz w:val="18"/>
                <w:szCs w:val="18"/>
              </w:rPr>
              <w:t>for?</w:t>
            </w:r>
            <w:proofErr w:type="gramEnd"/>
          </w:p>
          <w:p w:rsidR="009B1D0A" w:rsidRDefault="009B1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0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How can we look after our planet?</w:t>
            </w:r>
          </w:p>
          <w:p w:rsidR="009B1D0A" w:rsidRDefault="009B1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9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Where would you rather live?</w:t>
            </w:r>
          </w:p>
        </w:tc>
        <w:tc>
          <w:tcPr>
            <w:tcW w:w="19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Who will win the Golden Ticket?</w:t>
            </w:r>
          </w:p>
        </w:tc>
        <w:tc>
          <w:tcPr>
            <w:tcW w:w="20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What started the fire?</w:t>
            </w:r>
          </w:p>
        </w:tc>
        <w:tc>
          <w:tcPr>
            <w:tcW w:w="19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Yo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Ho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Ho</w:t>
            </w:r>
            <w:proofErr w:type="spellEnd"/>
            <w:r>
              <w:rPr>
                <w:sz w:val="18"/>
                <w:szCs w:val="18"/>
              </w:rPr>
              <w:t xml:space="preserve"> - Is a pirate’s life for me?</w:t>
            </w:r>
          </w:p>
          <w:p w:rsidR="009B1D0A" w:rsidRDefault="009B1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9B1D0A">
        <w:trPr>
          <w:jc w:val="center"/>
        </w:trPr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Project end purpose</w:t>
            </w:r>
          </w:p>
          <w:p w:rsidR="009B1D0A" w:rsidRDefault="009B1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1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Seesaw Presentation assembly to parents</w:t>
            </w:r>
          </w:p>
        </w:tc>
        <w:tc>
          <w:tcPr>
            <w:tcW w:w="20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Make links with the WWF</w:t>
            </w:r>
          </w:p>
        </w:tc>
        <w:tc>
          <w:tcPr>
            <w:tcW w:w="19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Leaflet</w:t>
            </w:r>
          </w:p>
          <w:p w:rsidR="009B1D0A" w:rsidRDefault="009F65D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comparing and contrasting England/Japan</w:t>
            </w:r>
          </w:p>
        </w:tc>
        <w:tc>
          <w:tcPr>
            <w:tcW w:w="19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Class to publish their own ‘Enormous Crocodile’ chapter book.</w:t>
            </w:r>
          </w:p>
        </w:tc>
        <w:tc>
          <w:tcPr>
            <w:tcW w:w="20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Burning houses made in DT</w:t>
            </w:r>
          </w:p>
        </w:tc>
        <w:tc>
          <w:tcPr>
            <w:tcW w:w="19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Pirate Party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Completing pirate licence</w:t>
            </w:r>
          </w:p>
        </w:tc>
      </w:tr>
      <w:tr w:rsidR="009B1D0A">
        <w:trPr>
          <w:trHeight w:val="360"/>
          <w:jc w:val="center"/>
        </w:trPr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Visits and visitors</w:t>
            </w:r>
          </w:p>
        </w:tc>
        <w:tc>
          <w:tcPr>
            <w:tcW w:w="1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Grace Darling Museum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RNLI</w:t>
            </w:r>
          </w:p>
        </w:tc>
        <w:tc>
          <w:tcPr>
            <w:tcW w:w="20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Kirkley</w:t>
            </w:r>
            <w:proofErr w:type="spellEnd"/>
            <w:r>
              <w:rPr>
                <w:sz w:val="18"/>
                <w:szCs w:val="18"/>
              </w:rPr>
              <w:t xml:space="preserve"> Hall Zoo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Animal Antics/Crazy Creatures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Blue Reef</w:t>
            </w:r>
          </w:p>
          <w:p w:rsidR="009B1D0A" w:rsidRDefault="009B1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9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Little Foodies - Japanese food</w:t>
            </w:r>
          </w:p>
        </w:tc>
        <w:tc>
          <w:tcPr>
            <w:tcW w:w="19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Easter church visit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 Peters</w:t>
            </w:r>
          </w:p>
        </w:tc>
        <w:tc>
          <w:tcPr>
            <w:tcW w:w="20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Churchill Playing field</w:t>
            </w:r>
          </w:p>
        </w:tc>
        <w:tc>
          <w:tcPr>
            <w:tcW w:w="19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Captain </w:t>
            </w:r>
            <w:proofErr w:type="spellStart"/>
            <w:r>
              <w:rPr>
                <w:sz w:val="18"/>
                <w:szCs w:val="18"/>
              </w:rPr>
              <w:t>Raggybeard</w:t>
            </w:r>
            <w:proofErr w:type="spellEnd"/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Rising Sun Country Park</w:t>
            </w:r>
          </w:p>
        </w:tc>
      </w:tr>
      <w:tr w:rsidR="009B1D0A">
        <w:trPr>
          <w:trHeight w:val="380"/>
          <w:jc w:val="center"/>
        </w:trPr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Maths</w:t>
            </w:r>
          </w:p>
        </w:tc>
        <w:tc>
          <w:tcPr>
            <w:tcW w:w="371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Number – number and place value 1 Numbers to 100 10 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Number – addition and subtraction 2 Addition and subtraction 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Number – addition and subtraction 3 Addition and subtraction 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Measurement 4 Money 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Number – multiplication and division 5 Multiplication and division </w:t>
            </w:r>
          </w:p>
          <w:p w:rsidR="009B1D0A" w:rsidRDefault="009B1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386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Number – multiplication and division </w:t>
            </w:r>
          </w:p>
          <w:p w:rsidR="009B1D0A" w:rsidRDefault="009F65D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Statistics - Statistics </w:t>
            </w:r>
          </w:p>
          <w:p w:rsidR="009B1D0A" w:rsidRDefault="009F65D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Measurement - Length and height  </w:t>
            </w:r>
          </w:p>
          <w:p w:rsidR="009B1D0A" w:rsidRDefault="009F65D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Geometry – properties of shape </w:t>
            </w:r>
          </w:p>
          <w:p w:rsidR="009B1D0A" w:rsidRDefault="009F65D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Number – fractions 10 Fractions </w:t>
            </w:r>
          </w:p>
        </w:tc>
        <w:tc>
          <w:tcPr>
            <w:tcW w:w="405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Geometry – position and direction 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Number – addition and subtraction 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Problem solving - using efficient methods 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Measurement - Time 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Measurement - Weight, volume and temperature</w:t>
            </w:r>
          </w:p>
        </w:tc>
      </w:tr>
      <w:tr w:rsidR="009B1D0A">
        <w:trPr>
          <w:jc w:val="center"/>
        </w:trPr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Literacy links and genres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Lighthouse Keeper’s Lunch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(3 weeks)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BEATING THE BADDIE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Focus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Characterisation and dialogue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Writing Purpose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 write their own beating the baddie story.</w:t>
            </w: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Grace Darling Museum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(2 weeks)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RECOUNT</w:t>
            </w: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Focus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Beginning, Middle and Ending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Writing Purpose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To write a recount of </w:t>
            </w:r>
            <w:proofErr w:type="spellStart"/>
            <w:r>
              <w:rPr>
                <w:sz w:val="18"/>
                <w:szCs w:val="18"/>
              </w:rPr>
              <w:t>Bamburgh</w:t>
            </w:r>
            <w:proofErr w:type="spellEnd"/>
            <w:r>
              <w:rPr>
                <w:sz w:val="18"/>
                <w:szCs w:val="18"/>
              </w:rPr>
              <w:t xml:space="preserve"> Grace Darling Museum visit</w:t>
            </w: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 xml:space="preserve">SPINE POEM 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 week)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POETRY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Focus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Spine poem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Writing Purpose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 create a descriptive spine poem to depict a stormy sea</w:t>
            </w: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0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proofErr w:type="spellStart"/>
            <w:r>
              <w:rPr>
                <w:sz w:val="18"/>
                <w:szCs w:val="18"/>
                <w:u w:val="single"/>
              </w:rPr>
              <w:lastRenderedPageBreak/>
              <w:t>Meerk</w:t>
            </w:r>
            <w:r>
              <w:rPr>
                <w:sz w:val="18"/>
                <w:szCs w:val="18"/>
                <w:u w:val="single"/>
              </w:rPr>
              <w:t>at</w:t>
            </w:r>
            <w:proofErr w:type="spellEnd"/>
            <w:r>
              <w:rPr>
                <w:sz w:val="18"/>
                <w:szCs w:val="18"/>
                <w:u w:val="single"/>
              </w:rPr>
              <w:t xml:space="preserve"> Mail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(3 weeks)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JOURNEY / MEETING TALE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Focus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Setting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Writing Purpose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Recount a new visit for Sunny.</w:t>
            </w: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proofErr w:type="spellStart"/>
            <w:r>
              <w:rPr>
                <w:sz w:val="18"/>
                <w:szCs w:val="18"/>
                <w:u w:val="single"/>
              </w:rPr>
              <w:t>Orangutans</w:t>
            </w:r>
            <w:proofErr w:type="spellEnd"/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(3 weeks)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INFORMATION TEXT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Focus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Linking facts</w:t>
            </w:r>
          </w:p>
          <w:p w:rsidR="009B1D0A" w:rsidRDefault="009B1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Writing Purpose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Writing to inform- information text about a made up animal.</w:t>
            </w: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B1D0A" w:rsidRDefault="009B1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9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lastRenderedPageBreak/>
              <w:t>Japanese Folktale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(3 weeks)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FINDING TALE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Focus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Writing Purpose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</w:rPr>
              <w:t>The Magic Paintbrush or Japanese folk tale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Creating Plots and Paragraphs</w:t>
            </w: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lastRenderedPageBreak/>
              <w:t xml:space="preserve">Japanese Culture and craft instructions 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(2 weeks)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INSTRUCTIONS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Focus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Using commands and sequencing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Writing Purpose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Write a set of instructions to make sushi.</w:t>
            </w: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IF I HAD WINGS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By Pie Corbett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(2 weeks)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POETRY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Focus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Repetitive structure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Writing Purpose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Creating an If I Lived In Japan poem.</w:t>
            </w: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9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lastRenderedPageBreak/>
              <w:t>The Enormous Crocodile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(3 weeks)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CHARACTER FLAW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Focus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Characterisation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Writing Pu</w:t>
            </w:r>
            <w:r>
              <w:rPr>
                <w:sz w:val="18"/>
                <w:szCs w:val="18"/>
                <w:u w:val="single"/>
              </w:rPr>
              <w:t>rpose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 write their own clever trick.</w:t>
            </w: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The Twits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(2 weeks)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EXPLANATION TEXT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Focus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Language to appeal to the reader.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Writing Purpose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Write an explanation of 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how</w:t>
            </w:r>
            <w:proofErr w:type="gramEnd"/>
            <w:r>
              <w:rPr>
                <w:sz w:val="18"/>
                <w:szCs w:val="18"/>
              </w:rPr>
              <w:t xml:space="preserve"> to play a practical joke.</w:t>
            </w: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SPRING POEMS-</w:t>
            </w:r>
            <w:r>
              <w:rPr>
                <w:sz w:val="18"/>
                <w:szCs w:val="18"/>
              </w:rPr>
              <w:t xml:space="preserve"> reading a variety of spring poetry.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(2weeks)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Focus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rhyme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alliteration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Writing Purpose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 write a spring poem using alliteration.</w:t>
            </w: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0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lastRenderedPageBreak/>
              <w:t>The Papaya That Spoke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(3 weeks)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QUEST TALE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Focus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punctuation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Writing Purpose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 write their own independent quest tale inspired by The Papaya That Spoke story.</w:t>
            </w: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Gosforth Synagog</w:t>
            </w:r>
            <w:r>
              <w:rPr>
                <w:sz w:val="18"/>
                <w:szCs w:val="18"/>
                <w:u w:val="single"/>
              </w:rPr>
              <w:t>ue Visit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(2 weeks)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RECOUNT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Focus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Paragraphing and chronology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Writing Purpose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</w:rPr>
              <w:t>To retell the trip to the synagogue in an engaging way</w:t>
            </w:r>
          </w:p>
        </w:tc>
        <w:tc>
          <w:tcPr>
            <w:tcW w:w="19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lastRenderedPageBreak/>
              <w:t>Pirate Adventure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(3 weeks)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JOURNEY/PORTAL STORY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Focus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Settings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Suspense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Writing Purpose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</w:rPr>
              <w:t>To write their own journey story.</w:t>
            </w: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A Day in the Life of …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(2 weeks)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DIARY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Focus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Sequencing events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Writing Purpose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Pirate diary</w:t>
            </w: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Poetry</w:t>
            </w:r>
          </w:p>
        </w:tc>
      </w:tr>
      <w:tr w:rsidR="009B1D0A">
        <w:trPr>
          <w:jc w:val="center"/>
        </w:trPr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lastRenderedPageBreak/>
              <w:t>Fiction Reading Spine</w:t>
            </w:r>
          </w:p>
          <w:p w:rsidR="009B1D0A" w:rsidRDefault="009B1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1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Lighthouse Keeper series of books.</w:t>
            </w:r>
            <w:r>
              <w:rPr>
                <w:noProof/>
                <w:sz w:val="18"/>
                <w:szCs w:val="18"/>
              </w:rPr>
              <w:drawing>
                <wp:inline distT="114300" distB="114300" distL="114300" distR="114300">
                  <wp:extent cx="779689" cy="909638"/>
                  <wp:effectExtent l="0" t="0" r="0" b="0"/>
                  <wp:docPr id="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689" cy="9096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B1D0A" w:rsidRDefault="009B1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noProof/>
              </w:rPr>
              <w:drawing>
                <wp:inline distT="114300" distB="114300" distL="114300" distR="114300">
                  <wp:extent cx="708528" cy="847585"/>
                  <wp:effectExtent l="0" t="0" r="0" b="0"/>
                  <wp:docPr id="1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528" cy="8475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B1D0A" w:rsidRDefault="009B1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0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B1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623888" cy="892506"/>
                  <wp:effectExtent l="0" t="0" r="0" b="0"/>
                  <wp:docPr id="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888" cy="8925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B1D0A" w:rsidRDefault="009B1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676275" cy="1041400"/>
                  <wp:effectExtent l="0" t="0" r="0" b="0"/>
                  <wp:docPr id="11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1041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B1D0A" w:rsidRDefault="009B1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9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>
                  <wp:extent cx="695100" cy="980935"/>
                  <wp:effectExtent l="0" t="0" r="0" b="0"/>
                  <wp:docPr id="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100" cy="9809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>
                  <wp:extent cx="676275" cy="838200"/>
                  <wp:effectExtent l="0" t="0" r="0" b="0"/>
                  <wp:docPr id="1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3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>
                  <wp:extent cx="679311" cy="685660"/>
                  <wp:effectExtent l="0" t="0" r="0" b="0"/>
                  <wp:docPr id="6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311" cy="6856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noProof/>
              </w:rPr>
              <w:drawing>
                <wp:inline distT="114300" distB="114300" distL="114300" distR="114300">
                  <wp:extent cx="595527" cy="914260"/>
                  <wp:effectExtent l="0" t="0" r="0" b="0"/>
                  <wp:docPr id="5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527" cy="9142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>
                  <wp:extent cx="711813" cy="904735"/>
                  <wp:effectExtent l="0" t="0" r="0" b="0"/>
                  <wp:docPr id="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13" cy="9047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noProof/>
              </w:rPr>
              <w:drawing>
                <wp:inline distT="114300" distB="114300" distL="114300" distR="114300">
                  <wp:extent cx="626058" cy="714235"/>
                  <wp:effectExtent l="0" t="0" r="0" b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058" cy="7142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>
                  <wp:extent cx="706036" cy="923785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036" cy="9237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>
                  <wp:extent cx="676275" cy="673100"/>
                  <wp:effectExtent l="0" t="0" r="0" b="0"/>
                  <wp:docPr id="9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73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D0A">
        <w:trPr>
          <w:trHeight w:val="340"/>
          <w:jc w:val="center"/>
        </w:trPr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lastRenderedPageBreak/>
              <w:t>Science</w:t>
            </w:r>
          </w:p>
        </w:tc>
        <w:tc>
          <w:tcPr>
            <w:tcW w:w="1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Living things and their Habitats- The Local Environmen</w:t>
            </w:r>
            <w:r>
              <w:rPr>
                <w:sz w:val="18"/>
                <w:szCs w:val="18"/>
              </w:rPr>
              <w:t>t</w:t>
            </w: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Explore and compare the difference between things that are living, dead and things that have never been alive.-life processes</w:t>
            </w: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Identify that most living things live in habitats to which they are suited</w:t>
            </w: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Seasonal Change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Observe changes across the four seasons.</w:t>
            </w: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Observe weather associated with the seasons and how day length varies.</w:t>
            </w: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B1D0A" w:rsidRDefault="009B1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  <w:u w:val="single"/>
              </w:rPr>
            </w:pPr>
          </w:p>
        </w:tc>
        <w:tc>
          <w:tcPr>
            <w:tcW w:w="20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Living things and their Habitats- Across the World</w:t>
            </w: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Find out about and describe the basic needs of animals including humans for survival (</w:t>
            </w:r>
            <w:proofErr w:type="spellStart"/>
            <w:r>
              <w:rPr>
                <w:sz w:val="18"/>
                <w:szCs w:val="18"/>
              </w:rPr>
              <w:t>wat</w:t>
            </w:r>
            <w:r>
              <w:rPr>
                <w:sz w:val="18"/>
                <w:szCs w:val="18"/>
              </w:rPr>
              <w:t>er,food,air</w:t>
            </w:r>
            <w:proofErr w:type="spellEnd"/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links to ecology, plastic waste</w:t>
            </w: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Identify and name a variety of plants and animals in their habitats.</w:t>
            </w: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</w:rPr>
              <w:t>Simple food chains.</w:t>
            </w:r>
          </w:p>
        </w:tc>
        <w:tc>
          <w:tcPr>
            <w:tcW w:w="1933" w:type="dxa"/>
          </w:tcPr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Uses of Everyday Material</w:t>
            </w: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Identify and compare the uses of a variety of everyday materials</w:t>
            </w: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Find out how the shapes of solid objects can be changed by squashing, </w:t>
            </w:r>
            <w:proofErr w:type="spellStart"/>
            <w:r>
              <w:rPr>
                <w:sz w:val="18"/>
                <w:szCs w:val="18"/>
              </w:rPr>
              <w:t>bending,twisting</w:t>
            </w:r>
            <w:proofErr w:type="spellEnd"/>
            <w:r>
              <w:rPr>
                <w:sz w:val="18"/>
                <w:szCs w:val="18"/>
              </w:rPr>
              <w:t xml:space="preserve"> and stretching</w:t>
            </w: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9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Animals Including Humans</w:t>
            </w:r>
          </w:p>
          <w:p w:rsidR="009B1D0A" w:rsidRDefault="009B1D0A">
            <w:pPr>
              <w:spacing w:line="240" w:lineRule="auto"/>
              <w:rPr>
                <w:sz w:val="18"/>
                <w:szCs w:val="18"/>
                <w:u w:val="single"/>
              </w:rPr>
            </w:pPr>
          </w:p>
          <w:p w:rsidR="009B1D0A" w:rsidRDefault="009B1D0A">
            <w:pPr>
              <w:spacing w:line="240" w:lineRule="auto"/>
              <w:rPr>
                <w:sz w:val="18"/>
                <w:szCs w:val="18"/>
              </w:rPr>
            </w:pPr>
          </w:p>
          <w:p w:rsidR="009B1D0A" w:rsidRDefault="009B1D0A">
            <w:pPr>
              <w:spacing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Notice that animals, including humans have </w:t>
            </w:r>
            <w:proofErr w:type="gramStart"/>
            <w:r>
              <w:rPr>
                <w:sz w:val="18"/>
                <w:szCs w:val="18"/>
              </w:rPr>
              <w:t>offspring which</w:t>
            </w:r>
            <w:proofErr w:type="gramEnd"/>
            <w:r>
              <w:rPr>
                <w:sz w:val="18"/>
                <w:szCs w:val="18"/>
              </w:rPr>
              <w:t xml:space="preserve"> grow into adults.</w:t>
            </w:r>
          </w:p>
          <w:p w:rsidR="009B1D0A" w:rsidRDefault="009B1D0A">
            <w:pPr>
              <w:spacing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Seasonal Change</w:t>
            </w:r>
          </w:p>
          <w:p w:rsidR="009B1D0A" w:rsidRDefault="009F65D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Observe changes across the four seasons.</w:t>
            </w:r>
          </w:p>
          <w:p w:rsidR="009B1D0A" w:rsidRDefault="009B1D0A">
            <w:pPr>
              <w:spacing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Observe weather associated with the seasons and how day length varies.</w:t>
            </w:r>
          </w:p>
        </w:tc>
        <w:tc>
          <w:tcPr>
            <w:tcW w:w="20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Plants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Name a variety of common garden and wild plants.</w:t>
            </w: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Identify and describe basic structure of a variety of common flowering plants, includi</w:t>
            </w:r>
            <w:r>
              <w:rPr>
                <w:sz w:val="18"/>
                <w:szCs w:val="18"/>
              </w:rPr>
              <w:t>ng trees.</w:t>
            </w: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Observe how seeds and bulbs grow into mature plants</w:t>
            </w: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Find out and describe how plants need water, light and a suitable temperature to grow and stay healthy.</w:t>
            </w: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Seasonal Change</w:t>
            </w:r>
          </w:p>
        </w:tc>
        <w:tc>
          <w:tcPr>
            <w:tcW w:w="19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Animals Including Humans</w:t>
            </w: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Describe the importance for humans of exerci</w:t>
            </w:r>
            <w:r>
              <w:rPr>
                <w:sz w:val="18"/>
                <w:szCs w:val="18"/>
              </w:rPr>
              <w:t>se, eating the right amounts of different types of foods and hygiene.</w:t>
            </w:r>
          </w:p>
        </w:tc>
      </w:tr>
      <w:tr w:rsidR="009B1D0A">
        <w:trPr>
          <w:trHeight w:val="360"/>
          <w:jc w:val="center"/>
        </w:trPr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 xml:space="preserve">Seasonal Change </w:t>
            </w:r>
          </w:p>
        </w:tc>
        <w:tc>
          <w:tcPr>
            <w:tcW w:w="11636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B1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9B1D0A">
        <w:trPr>
          <w:jc w:val="center"/>
        </w:trPr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>History</w:t>
            </w:r>
          </w:p>
        </w:tc>
        <w:tc>
          <w:tcPr>
            <w:tcW w:w="1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Visual wall timeline. Key events and people </w:t>
            </w:r>
            <w:proofErr w:type="gramStart"/>
            <w:r>
              <w:rPr>
                <w:sz w:val="18"/>
                <w:szCs w:val="18"/>
              </w:rPr>
              <w:t>will be placed</w:t>
            </w:r>
            <w:proofErr w:type="gramEnd"/>
            <w:r>
              <w:rPr>
                <w:sz w:val="18"/>
                <w:szCs w:val="18"/>
              </w:rPr>
              <w:t xml:space="preserve"> upon the timeline throughout the academic year as they are introduced to the children. </w:t>
            </w: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Events beyond living memory/ Lives of significant individuals in the  local area - The Grace Darling Story</w:t>
            </w:r>
          </w:p>
        </w:tc>
        <w:tc>
          <w:tcPr>
            <w:tcW w:w="20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Guy Fawkes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Remembrance Sunday</w:t>
            </w:r>
          </w:p>
        </w:tc>
        <w:tc>
          <w:tcPr>
            <w:tcW w:w="19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9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Roald Dahl story</w:t>
            </w:r>
          </w:p>
        </w:tc>
        <w:tc>
          <w:tcPr>
            <w:tcW w:w="2062" w:type="dxa"/>
            <w:tcMar>
              <w:top w:w="100" w:type="dxa"/>
              <w:left w:w="180" w:type="dxa"/>
              <w:bottom w:w="100" w:type="dxa"/>
              <w:right w:w="180" w:type="dxa"/>
            </w:tcMar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Key events of the great fire of London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Why the fire spread and how it </w:t>
            </w:r>
            <w:proofErr w:type="gramStart"/>
            <w:r>
              <w:rPr>
                <w:sz w:val="18"/>
                <w:szCs w:val="18"/>
              </w:rPr>
              <w:t>was stopped</w:t>
            </w:r>
            <w:proofErr w:type="gramEnd"/>
            <w:r>
              <w:rPr>
                <w:sz w:val="18"/>
                <w:szCs w:val="18"/>
              </w:rPr>
              <w:t>.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Explain that w</w:t>
            </w:r>
            <w:r>
              <w:rPr>
                <w:sz w:val="18"/>
                <w:szCs w:val="18"/>
              </w:rPr>
              <w:t xml:space="preserve">e know about the great fire - linked to Samuel Peeps diary. </w:t>
            </w:r>
          </w:p>
          <w:p w:rsidR="009B1D0A" w:rsidRDefault="009B1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Queen Elizabeth Jubilee.</w:t>
            </w:r>
          </w:p>
          <w:p w:rsidR="009B1D0A" w:rsidRDefault="009B1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Kings and Queens timeline. </w:t>
            </w:r>
          </w:p>
        </w:tc>
        <w:tc>
          <w:tcPr>
            <w:tcW w:w="19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Events beyond living memory that are significant nationally or globally- The Golden Age of Piracy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Life </w:t>
            </w:r>
            <w:proofErr w:type="spellStart"/>
            <w:r>
              <w:rPr>
                <w:sz w:val="18"/>
                <w:szCs w:val="18"/>
              </w:rPr>
              <w:t>onboard</w:t>
            </w:r>
            <w:proofErr w:type="spellEnd"/>
            <w:r>
              <w:rPr>
                <w:sz w:val="18"/>
                <w:szCs w:val="18"/>
              </w:rPr>
              <w:t xml:space="preserve"> ship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Pirate code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Blackbeard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Mary Read</w:t>
            </w: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How do we know </w:t>
            </w:r>
            <w:r>
              <w:rPr>
                <w:sz w:val="18"/>
                <w:szCs w:val="18"/>
              </w:rPr>
              <w:lastRenderedPageBreak/>
              <w:t>about pirates?</w:t>
            </w:r>
          </w:p>
        </w:tc>
      </w:tr>
      <w:tr w:rsidR="009B1D0A">
        <w:trPr>
          <w:jc w:val="center"/>
        </w:trPr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lastRenderedPageBreak/>
              <w:t>Geography</w:t>
            </w:r>
          </w:p>
        </w:tc>
        <w:tc>
          <w:tcPr>
            <w:tcW w:w="1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local area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Fieldwork- trip to </w:t>
            </w:r>
            <w:proofErr w:type="spellStart"/>
            <w:r>
              <w:rPr>
                <w:sz w:val="18"/>
                <w:szCs w:val="18"/>
              </w:rPr>
              <w:t>Marden</w:t>
            </w:r>
            <w:proofErr w:type="spellEnd"/>
            <w:r>
              <w:rPr>
                <w:sz w:val="18"/>
                <w:szCs w:val="18"/>
              </w:rPr>
              <w:t xml:space="preserve"> Quarry - following the route on a map.</w:t>
            </w: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Journey to school devise a simple map using basic symbols in a key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home/school address</w:t>
            </w: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Human and Physical features of our local area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Using maps and aerial photographs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Google maps</w:t>
            </w:r>
          </w:p>
        </w:tc>
        <w:tc>
          <w:tcPr>
            <w:tcW w:w="20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Name, locate and identify characteristics of the four countries and capital cities of the UK and </w:t>
            </w:r>
            <w:proofErr w:type="spellStart"/>
            <w:proofErr w:type="gramStart"/>
            <w:r>
              <w:rPr>
                <w:sz w:val="18"/>
                <w:szCs w:val="18"/>
              </w:rPr>
              <w:t>it’s</w:t>
            </w:r>
            <w:proofErr w:type="spellEnd"/>
            <w:proofErr w:type="gramEnd"/>
            <w:r>
              <w:rPr>
                <w:sz w:val="18"/>
                <w:szCs w:val="18"/>
              </w:rPr>
              <w:t xml:space="preserve"> surrounding seas.</w:t>
            </w: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Use maps, atlases and globes</w:t>
            </w: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Identify seas</w:t>
            </w:r>
            <w:r>
              <w:rPr>
                <w:sz w:val="18"/>
                <w:szCs w:val="18"/>
              </w:rPr>
              <w:t>onal and daily weather patterns in the UK and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Hot and cold places areas of the world- equator, North and South Poles (linked to Science animal studies)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Using world maps, atlases and globes.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Use basic geographical vocabulary.</w:t>
            </w: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9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Understand geographical similarities and differences through comparing and contrasting the human and physical geography of Whitley Bay/Tokyo</w:t>
            </w:r>
          </w:p>
          <w:p w:rsidR="009B1D0A" w:rsidRDefault="009B1D0A">
            <w:pPr>
              <w:spacing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Study Japan’s human and physical geography.</w:t>
            </w:r>
          </w:p>
          <w:p w:rsidR="009B1D0A" w:rsidRDefault="009F65D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Mount Fuji</w:t>
            </w:r>
          </w:p>
          <w:p w:rsidR="009B1D0A" w:rsidRDefault="009F65DA">
            <w:pPr>
              <w:spacing w:line="240" w:lineRule="auto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</w:rPr>
              <w:t>Earthquakes</w:t>
            </w:r>
          </w:p>
        </w:tc>
        <w:tc>
          <w:tcPr>
            <w:tcW w:w="19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B1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0" w:lineRule="auto"/>
              <w:rPr>
                <w:sz w:val="18"/>
                <w:szCs w:val="18"/>
                <w:highlight w:val="white"/>
                <w:u w:val="single"/>
              </w:rPr>
            </w:pPr>
          </w:p>
        </w:tc>
        <w:tc>
          <w:tcPr>
            <w:tcW w:w="20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Countries and capitals of the </w:t>
            </w:r>
            <w:proofErr w:type="spellStart"/>
            <w:r>
              <w:rPr>
                <w:sz w:val="18"/>
                <w:szCs w:val="18"/>
              </w:rPr>
              <w:t>Uk</w:t>
            </w:r>
            <w:proofErr w:type="spellEnd"/>
            <w:r>
              <w:rPr>
                <w:sz w:val="18"/>
                <w:szCs w:val="18"/>
              </w:rPr>
              <w:t xml:space="preserve"> with specific focus on London and surrounding area.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River Thames </w:t>
            </w:r>
          </w:p>
        </w:tc>
        <w:tc>
          <w:tcPr>
            <w:tcW w:w="19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Name and locate the seven continents and 5 oceans of the world.</w:t>
            </w: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Compass Directions NESW 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Use locational and directional language to describe the location of</w:t>
            </w:r>
            <w:r>
              <w:rPr>
                <w:sz w:val="18"/>
                <w:szCs w:val="18"/>
              </w:rPr>
              <w:t xml:space="preserve"> features and routes on a map.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Using maps and globes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Devise simple maps with basic symbols and keys.</w:t>
            </w:r>
          </w:p>
        </w:tc>
      </w:tr>
      <w:tr w:rsidR="009B1D0A">
        <w:trPr>
          <w:jc w:val="center"/>
        </w:trPr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>Art</w:t>
            </w:r>
          </w:p>
        </w:tc>
        <w:tc>
          <w:tcPr>
            <w:tcW w:w="1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Kapow</w:t>
            </w:r>
            <w:proofErr w:type="spellEnd"/>
            <w:r>
              <w:rPr>
                <w:b/>
                <w:sz w:val="18"/>
                <w:szCs w:val="18"/>
              </w:rPr>
              <w:t xml:space="preserve"> Primary 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Art and design Skills</w:t>
            </w:r>
          </w:p>
          <w:p w:rsidR="009B1D0A" w:rsidRDefault="009F65DA">
            <w:pPr>
              <w:spacing w:after="6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Introducing Sketchbooks</w:t>
            </w:r>
          </w:p>
          <w:p w:rsidR="009B1D0A" w:rsidRDefault="009F65DA">
            <w:pPr>
              <w:spacing w:after="6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Drawing -Shading</w:t>
            </w:r>
          </w:p>
          <w:p w:rsidR="009B1D0A" w:rsidRDefault="009F65DA">
            <w:pPr>
              <w:spacing w:after="6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Learning about drawing for fun</w:t>
            </w:r>
          </w:p>
          <w:p w:rsidR="009B1D0A" w:rsidRDefault="009B1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rPr>
                <w:b/>
                <w:sz w:val="18"/>
                <w:szCs w:val="18"/>
              </w:rPr>
            </w:pP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Formal Elements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Tone 1-3D Pencil Drawings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Tone 2 -3D colour drawings</w:t>
            </w:r>
          </w:p>
          <w:p w:rsidR="009B1D0A" w:rsidRDefault="009B1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rPr>
                <w:sz w:val="18"/>
                <w:szCs w:val="18"/>
              </w:rPr>
            </w:pPr>
          </w:p>
          <w:p w:rsidR="009B1D0A" w:rsidRDefault="009B1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Collage - stormy seascapes</w:t>
            </w:r>
          </w:p>
        </w:tc>
        <w:tc>
          <w:tcPr>
            <w:tcW w:w="20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ICT- and introduction to animation</w:t>
            </w:r>
          </w:p>
          <w:p w:rsidR="009B1D0A" w:rsidRDefault="009B1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Christmas Cards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Calendars- endangered species </w:t>
            </w:r>
          </w:p>
        </w:tc>
        <w:tc>
          <w:tcPr>
            <w:tcW w:w="19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spacing w:after="60" w:line="240" w:lineRule="auto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lastRenderedPageBreak/>
              <w:t>Kapow</w:t>
            </w:r>
            <w:proofErr w:type="spellEnd"/>
            <w:r>
              <w:rPr>
                <w:b/>
                <w:sz w:val="18"/>
                <w:szCs w:val="18"/>
              </w:rPr>
              <w:t xml:space="preserve"> Primary</w:t>
            </w:r>
          </w:p>
          <w:p w:rsidR="009B1D0A" w:rsidRDefault="009F65DA">
            <w:pPr>
              <w:spacing w:after="6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Formal Elements</w:t>
            </w:r>
          </w:p>
          <w:p w:rsidR="009B1D0A" w:rsidRDefault="009F65DA">
            <w:pPr>
              <w:spacing w:after="6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Pattern- Repeating Patterns</w:t>
            </w:r>
          </w:p>
          <w:p w:rsidR="009B1D0A" w:rsidRDefault="009F65DA">
            <w:pPr>
              <w:spacing w:after="6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Texture 1-Taking Rubbings</w:t>
            </w:r>
          </w:p>
          <w:p w:rsidR="009B1D0A" w:rsidRDefault="009F65DA">
            <w:pPr>
              <w:spacing w:after="6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Texture 2-Frottage</w:t>
            </w:r>
          </w:p>
          <w:p w:rsidR="009B1D0A" w:rsidRDefault="009B1D0A">
            <w:pPr>
              <w:spacing w:after="60"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Origami</w:t>
            </w:r>
          </w:p>
          <w:p w:rsidR="009B1D0A" w:rsidRDefault="009F65D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Great wave of Kanagawa- Hokusai</w:t>
            </w:r>
          </w:p>
          <w:p w:rsidR="009B1D0A" w:rsidRDefault="009F65D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kimono designs</w:t>
            </w:r>
          </w:p>
          <w:p w:rsidR="009B1D0A" w:rsidRDefault="009F65D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calligraphy - hiragana</w:t>
            </w:r>
          </w:p>
          <w:p w:rsidR="009B1D0A" w:rsidRDefault="009B1D0A">
            <w:pPr>
              <w:spacing w:line="240" w:lineRule="auto"/>
              <w:rPr>
                <w:sz w:val="18"/>
                <w:szCs w:val="18"/>
              </w:rPr>
            </w:pPr>
          </w:p>
          <w:p w:rsidR="009B1D0A" w:rsidRDefault="009B1D0A">
            <w:pPr>
              <w:spacing w:after="60" w:line="240" w:lineRule="auto"/>
              <w:rPr>
                <w:sz w:val="18"/>
                <w:szCs w:val="18"/>
              </w:rPr>
            </w:pPr>
          </w:p>
          <w:p w:rsidR="009B1D0A" w:rsidRDefault="009B1D0A">
            <w:pPr>
              <w:spacing w:after="60"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19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spacing w:after="60" w:line="240" w:lineRule="auto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lastRenderedPageBreak/>
              <w:t>Kapow</w:t>
            </w:r>
            <w:proofErr w:type="spellEnd"/>
            <w:r>
              <w:rPr>
                <w:b/>
                <w:sz w:val="18"/>
                <w:szCs w:val="18"/>
              </w:rPr>
              <w:t xml:space="preserve"> Primary </w:t>
            </w:r>
          </w:p>
          <w:p w:rsidR="009B1D0A" w:rsidRDefault="009F65DA">
            <w:pPr>
              <w:spacing w:after="6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Art and design Skills</w:t>
            </w:r>
          </w:p>
          <w:p w:rsidR="009B1D0A" w:rsidRDefault="009F65DA">
            <w:pPr>
              <w:spacing w:after="6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Developing painting skills- roller coaster ride</w:t>
            </w:r>
          </w:p>
          <w:p w:rsidR="009B1D0A" w:rsidRDefault="009B1D0A">
            <w:pPr>
              <w:spacing w:after="60"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spacing w:after="6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Clay-Making a clay tile/pot</w:t>
            </w:r>
          </w:p>
          <w:p w:rsidR="009B1D0A" w:rsidRDefault="009F65DA">
            <w:pPr>
              <w:spacing w:after="6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craft weaving</w:t>
            </w:r>
          </w:p>
          <w:p w:rsidR="009B1D0A" w:rsidRDefault="009F65DA">
            <w:pPr>
              <w:spacing w:after="6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Painting/design- Clarice Cliff plates</w:t>
            </w:r>
          </w:p>
          <w:p w:rsidR="009B1D0A" w:rsidRDefault="009B1D0A">
            <w:pPr>
              <w:spacing w:after="60"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spacing w:after="6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watercolours- Quentin Blake</w:t>
            </w:r>
          </w:p>
          <w:p w:rsidR="009B1D0A" w:rsidRDefault="009B1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0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lastRenderedPageBreak/>
              <w:t>Kapow</w:t>
            </w:r>
            <w:proofErr w:type="spellEnd"/>
            <w:r>
              <w:rPr>
                <w:b/>
                <w:sz w:val="18"/>
                <w:szCs w:val="18"/>
              </w:rPr>
              <w:t xml:space="preserve"> Primary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Sculpture and Mixed Media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Superhero figures- using wire and </w:t>
            </w:r>
            <w:proofErr w:type="spellStart"/>
            <w:r>
              <w:rPr>
                <w:sz w:val="18"/>
                <w:szCs w:val="18"/>
              </w:rPr>
              <w:t>plasticine</w:t>
            </w:r>
            <w:proofErr w:type="spellEnd"/>
            <w:r>
              <w:rPr>
                <w:sz w:val="18"/>
                <w:szCs w:val="18"/>
              </w:rPr>
              <w:t xml:space="preserve"> to turn drawings into 3D form.</w:t>
            </w:r>
          </w:p>
          <w:p w:rsidR="009B1D0A" w:rsidRDefault="009B1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Drawing expressions -Looking at </w:t>
            </w:r>
            <w:proofErr w:type="spellStart"/>
            <w:r>
              <w:rPr>
                <w:sz w:val="18"/>
                <w:szCs w:val="18"/>
              </w:rPr>
              <w:t>emojis</w:t>
            </w:r>
            <w:proofErr w:type="spellEnd"/>
          </w:p>
          <w:p w:rsidR="009B1D0A" w:rsidRDefault="009B1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Roy Lichtenstein- class creatio</w:t>
            </w:r>
            <w:r>
              <w:rPr>
                <w:sz w:val="18"/>
                <w:szCs w:val="18"/>
              </w:rPr>
              <w:t>n comic superhero art. Mixed media.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Multimedia Superhero1 - Multimedia Superhero 2</w:t>
            </w:r>
          </w:p>
          <w:p w:rsidR="009B1D0A" w:rsidRDefault="009F65D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Multimedia Superhero 3</w:t>
            </w:r>
          </w:p>
        </w:tc>
        <w:tc>
          <w:tcPr>
            <w:tcW w:w="19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lastRenderedPageBreak/>
              <w:t>Kapow</w:t>
            </w:r>
            <w:proofErr w:type="spellEnd"/>
            <w:r>
              <w:rPr>
                <w:b/>
                <w:sz w:val="18"/>
                <w:szCs w:val="18"/>
              </w:rPr>
              <w:t xml:space="preserve"> Primary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Human Form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Human alphabet- body sculptures</w:t>
            </w:r>
          </w:p>
          <w:p w:rsidR="009B1D0A" w:rsidRDefault="009B1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Skulls- Damien </w:t>
            </w:r>
            <w:proofErr w:type="spellStart"/>
            <w:r>
              <w:rPr>
                <w:sz w:val="18"/>
                <w:szCs w:val="18"/>
              </w:rPr>
              <w:t>Hirst</w:t>
            </w:r>
            <w:proofErr w:type="spellEnd"/>
            <w:r>
              <w:rPr>
                <w:sz w:val="18"/>
                <w:szCs w:val="18"/>
              </w:rPr>
              <w:t>. trace and decorate skulls</w:t>
            </w:r>
          </w:p>
          <w:p w:rsidR="009B1D0A" w:rsidRDefault="009B1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Julian Opie style portraits </w:t>
            </w:r>
          </w:p>
          <w:p w:rsidR="009B1D0A" w:rsidRDefault="009B1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Making faces-collage face composition.</w:t>
            </w:r>
          </w:p>
          <w:p w:rsidR="009B1D0A" w:rsidRDefault="009B1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Clothes pes figures- Edwina Bridgeman</w:t>
            </w:r>
          </w:p>
          <w:p w:rsidR="009B1D0A" w:rsidRDefault="009B1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:rsidR="009B1D0A" w:rsidRDefault="009B1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</w:tr>
      <w:tr w:rsidR="009B1D0A">
        <w:trPr>
          <w:jc w:val="center"/>
        </w:trPr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lastRenderedPageBreak/>
              <w:t>DT</w:t>
            </w:r>
          </w:p>
        </w:tc>
        <w:tc>
          <w:tcPr>
            <w:tcW w:w="1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B1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0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Delightful Decorations</w:t>
            </w:r>
          </w:p>
          <w:p w:rsidR="009B1D0A" w:rsidRDefault="009B1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Assemble, join, </w:t>
            </w:r>
            <w:proofErr w:type="gramStart"/>
            <w:r>
              <w:rPr>
                <w:sz w:val="18"/>
                <w:szCs w:val="18"/>
              </w:rPr>
              <w:t>combine</w:t>
            </w:r>
            <w:proofErr w:type="gramEnd"/>
            <w:r>
              <w:rPr>
                <w:sz w:val="18"/>
                <w:szCs w:val="18"/>
              </w:rPr>
              <w:t xml:space="preserve"> materials to make a product.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Use basic sewing techniques.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Evaluate against criteria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Identify possible changes - identify what they like/dislike.  </w:t>
            </w:r>
          </w:p>
        </w:tc>
        <w:tc>
          <w:tcPr>
            <w:tcW w:w="19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B1D0A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9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Perfect Pizza </w:t>
            </w:r>
          </w:p>
          <w:p w:rsidR="009B1D0A" w:rsidRDefault="009F65D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Can sort foods into food groups</w:t>
            </w:r>
          </w:p>
          <w:p w:rsidR="009B1D0A" w:rsidRDefault="009F65D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Discuss different foods - healthy non healthy </w:t>
            </w:r>
          </w:p>
          <w:p w:rsidR="009B1D0A" w:rsidRDefault="009F65D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Cutting skills - select tools </w:t>
            </w:r>
          </w:p>
          <w:p w:rsidR="009B1D0A" w:rsidRDefault="009F65D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weighing/measuring/scoring </w:t>
            </w:r>
          </w:p>
          <w:p w:rsidR="009B1D0A" w:rsidRDefault="009F65D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Generate ideas drawing on experiences</w:t>
            </w:r>
          </w:p>
          <w:p w:rsidR="009B1D0A" w:rsidRDefault="009F65D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Make drawings and label parts</w:t>
            </w:r>
          </w:p>
          <w:p w:rsidR="009B1D0A" w:rsidRDefault="009F65D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Evaluate against criteria</w:t>
            </w:r>
          </w:p>
        </w:tc>
        <w:tc>
          <w:tcPr>
            <w:tcW w:w="20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B1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9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Identify different types of boats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working pulleys 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Choose appropriate materials 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Follow a design to create a boat</w:t>
            </w:r>
          </w:p>
          <w:p w:rsidR="009B1D0A" w:rsidRDefault="009B1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Evaluate against criteria</w:t>
            </w:r>
          </w:p>
          <w:p w:rsidR="009B1D0A" w:rsidRDefault="009F65D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Identify possible changes - identify what they like/dislik</w:t>
            </w:r>
            <w:r>
              <w:rPr>
                <w:sz w:val="18"/>
                <w:szCs w:val="18"/>
              </w:rPr>
              <w:t>e</w:t>
            </w:r>
          </w:p>
        </w:tc>
      </w:tr>
      <w:tr w:rsidR="009B1D0A">
        <w:trPr>
          <w:jc w:val="center"/>
        </w:trPr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>Computing</w:t>
            </w:r>
          </w:p>
        </w:tc>
        <w:tc>
          <w:tcPr>
            <w:tcW w:w="1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Writing in different styles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 unit to introduce children to word processing and desktop publishing using a number of different tools and design tasks 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Writing for different audiences - Tourist Brochure 2Publish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</w:rPr>
              <w:t xml:space="preserve">e.g. Newspaper page, postcard, Comic Strip </w:t>
            </w:r>
            <w:proofErr w:type="spellStart"/>
            <w:r>
              <w:rPr>
                <w:sz w:val="18"/>
                <w:szCs w:val="18"/>
                <w:u w:val="single"/>
              </w:rPr>
              <w:t>eSafety</w:t>
            </w:r>
            <w:proofErr w:type="spellEnd"/>
            <w:r>
              <w:rPr>
                <w:sz w:val="18"/>
                <w:szCs w:val="18"/>
                <w:u w:val="single"/>
              </w:rPr>
              <w:t xml:space="preserve"> 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0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widowControl w:val="0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lastRenderedPageBreak/>
              <w:t xml:space="preserve"> </w:t>
            </w:r>
            <w:hyperlink r:id="rId18">
              <w:r>
                <w:rPr>
                  <w:sz w:val="18"/>
                  <w:szCs w:val="18"/>
                  <w:u w:val="single"/>
                </w:rPr>
                <w:t>An introduction to Animation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unit that introduces both 2D animation and stop fram</w:t>
            </w:r>
            <w:r>
              <w:rPr>
                <w:sz w:val="18"/>
                <w:szCs w:val="18"/>
              </w:rPr>
              <w:t>e animation and different tools for creating both</w:t>
            </w: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I- motion 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2Animate,</w:t>
            </w:r>
          </w:p>
          <w:p w:rsidR="009B1D0A" w:rsidRDefault="009B1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9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lastRenderedPageBreak/>
              <w:t>Finding and presenting information</w:t>
            </w:r>
            <w:r>
              <w:rPr>
                <w:sz w:val="18"/>
                <w:szCs w:val="18"/>
              </w:rPr>
              <w:t xml:space="preserve"> 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 unit that introduces children to the web browsers to explore and search websites safely, collecting and presenting information in graphs, </w:t>
            </w:r>
            <w:r>
              <w:rPr>
                <w:sz w:val="18"/>
                <w:szCs w:val="18"/>
              </w:rPr>
              <w:lastRenderedPageBreak/>
              <w:t>and different ways of sorting and classifying data with databases</w:t>
            </w:r>
          </w:p>
          <w:p w:rsidR="009B1D0A" w:rsidRDefault="009F65DA">
            <w:pPr>
              <w:widowControl w:val="0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  <w:u w:val="single"/>
              </w:rPr>
              <w:t>eSafety</w:t>
            </w:r>
            <w:proofErr w:type="spellEnd"/>
          </w:p>
          <w:p w:rsidR="009B1D0A" w:rsidRDefault="009B1D0A">
            <w:pPr>
              <w:widowControl w:val="0"/>
              <w:rPr>
                <w:sz w:val="18"/>
                <w:szCs w:val="18"/>
                <w:u w:val="single"/>
              </w:rPr>
            </w:pPr>
          </w:p>
        </w:tc>
        <w:tc>
          <w:tcPr>
            <w:tcW w:w="19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widowControl w:val="0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lastRenderedPageBreak/>
              <w:t>Programming with Scratch Junior</w:t>
            </w:r>
          </w:p>
          <w:p w:rsidR="009B1D0A" w:rsidRDefault="009F65DA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unit wh</w:t>
            </w:r>
            <w:r>
              <w:rPr>
                <w:sz w:val="18"/>
                <w:szCs w:val="18"/>
              </w:rPr>
              <w:t xml:space="preserve">ere children create and debug simple programs, programme movement and appearance of an on-screen sprite and use </w:t>
            </w:r>
            <w:r>
              <w:rPr>
                <w:sz w:val="18"/>
                <w:szCs w:val="18"/>
              </w:rPr>
              <w:lastRenderedPageBreak/>
              <w:t>reasoning to predict the behaviour of simple programs. Students design and program their own maze game.</w:t>
            </w:r>
          </w:p>
          <w:p w:rsidR="009B1D0A" w:rsidRDefault="009F65DA">
            <w:pPr>
              <w:widowControl w:val="0"/>
              <w:rPr>
                <w:sz w:val="18"/>
                <w:szCs w:val="18"/>
                <w:u w:val="single"/>
              </w:rPr>
            </w:pPr>
            <w:proofErr w:type="spellStart"/>
            <w:r>
              <w:rPr>
                <w:sz w:val="18"/>
                <w:szCs w:val="18"/>
                <w:u w:val="single"/>
              </w:rPr>
              <w:t>eSafety</w:t>
            </w:r>
            <w:proofErr w:type="spellEnd"/>
          </w:p>
        </w:tc>
        <w:tc>
          <w:tcPr>
            <w:tcW w:w="20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widowControl w:val="0"/>
              <w:rPr>
                <w:sz w:val="18"/>
                <w:szCs w:val="18"/>
                <w:u w:val="single"/>
              </w:rPr>
            </w:pPr>
            <w:hyperlink r:id="rId19">
              <w:r>
                <w:rPr>
                  <w:sz w:val="18"/>
                  <w:szCs w:val="18"/>
                  <w:u w:val="single"/>
                </w:rPr>
                <w:t>Programming with Logo</w:t>
              </w:r>
            </w:hyperlink>
            <w:r>
              <w:rPr>
                <w:sz w:val="18"/>
                <w:szCs w:val="18"/>
              </w:rPr>
              <w:t xml:space="preserve"> - 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 unit that builds on programming experiences with directions and introduces the written programming language of Logo.  Students programme their </w:t>
            </w:r>
            <w:r>
              <w:rPr>
                <w:sz w:val="18"/>
                <w:szCs w:val="18"/>
              </w:rPr>
              <w:t>on-</w:t>
            </w:r>
            <w:r>
              <w:rPr>
                <w:sz w:val="18"/>
                <w:szCs w:val="18"/>
              </w:rPr>
              <w:lastRenderedPageBreak/>
              <w:t xml:space="preserve">screen robot to move and create drawings using repeat commands and their own procedures </w:t>
            </w:r>
          </w:p>
          <w:p w:rsidR="009B1D0A" w:rsidRDefault="009F65DA">
            <w:pPr>
              <w:widowControl w:val="0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  <w:u w:val="single"/>
              </w:rPr>
              <w:t>eSafety</w:t>
            </w:r>
            <w:proofErr w:type="spellEnd"/>
          </w:p>
        </w:tc>
        <w:tc>
          <w:tcPr>
            <w:tcW w:w="19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lastRenderedPageBreak/>
              <w:t>Beginning to present</w:t>
            </w: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 unit that introduces students to making interactive linear and nonlinear presentations </w:t>
            </w:r>
          </w:p>
          <w:p w:rsidR="009B1D0A" w:rsidRDefault="009B1D0A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2Create - basic presentation </w:t>
            </w:r>
          </w:p>
          <w:p w:rsidR="009B1D0A" w:rsidRDefault="009F65DA">
            <w:pPr>
              <w:widowControl w:val="0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  <w:u w:val="single"/>
              </w:rPr>
              <w:t>eSafety</w:t>
            </w:r>
            <w:proofErr w:type="spellEnd"/>
          </w:p>
        </w:tc>
      </w:tr>
      <w:tr w:rsidR="009B1D0A">
        <w:trPr>
          <w:jc w:val="center"/>
        </w:trPr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>PE</w:t>
            </w:r>
          </w:p>
        </w:tc>
        <w:tc>
          <w:tcPr>
            <w:tcW w:w="1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spacing w:before="240" w:after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Games Unit 1</w:t>
            </w:r>
          </w:p>
          <w:p w:rsidR="009B1D0A" w:rsidRDefault="009F65DA">
            <w:pPr>
              <w:spacing w:before="240" w:after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Throw and Catch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SAQ</w:t>
            </w:r>
          </w:p>
        </w:tc>
        <w:tc>
          <w:tcPr>
            <w:tcW w:w="20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spacing w:before="240" w:after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Games Unit 2</w:t>
            </w:r>
          </w:p>
          <w:p w:rsidR="009B1D0A" w:rsidRDefault="009F65DA">
            <w:pPr>
              <w:spacing w:before="240" w:after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Creative Making </w:t>
            </w:r>
          </w:p>
          <w:p w:rsidR="009B1D0A" w:rsidRDefault="009B1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Gymnastics</w:t>
            </w:r>
          </w:p>
        </w:tc>
        <w:tc>
          <w:tcPr>
            <w:tcW w:w="19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spacing w:before="240" w:after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Games Unit 3</w:t>
            </w:r>
          </w:p>
          <w:p w:rsidR="009B1D0A" w:rsidRDefault="009F65DA">
            <w:pPr>
              <w:spacing w:before="240" w:after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Dribble Hit Kick</w:t>
            </w:r>
          </w:p>
          <w:p w:rsidR="009B1D0A" w:rsidRDefault="009F65DA">
            <w:pPr>
              <w:spacing w:before="240" w:after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Y2 Unit 1/2/3</w:t>
            </w:r>
          </w:p>
          <w:p w:rsidR="009B1D0A" w:rsidRDefault="009F65DA">
            <w:pPr>
              <w:spacing w:before="240" w:after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Dance</w:t>
            </w:r>
          </w:p>
        </w:tc>
        <w:tc>
          <w:tcPr>
            <w:tcW w:w="19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spacing w:before="240" w:after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Games Unit 3</w:t>
            </w:r>
          </w:p>
          <w:p w:rsidR="009B1D0A" w:rsidRDefault="009F65D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Dribble Hit Kick</w:t>
            </w:r>
          </w:p>
          <w:p w:rsidR="009B1D0A" w:rsidRDefault="009B1D0A">
            <w:pPr>
              <w:spacing w:line="240" w:lineRule="auto"/>
              <w:rPr>
                <w:sz w:val="18"/>
                <w:szCs w:val="18"/>
              </w:rPr>
            </w:pPr>
          </w:p>
          <w:p w:rsidR="009B1D0A" w:rsidRDefault="009F65DA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Skipping</w:t>
            </w:r>
          </w:p>
        </w:tc>
        <w:tc>
          <w:tcPr>
            <w:tcW w:w="20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spacing w:before="240" w:after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Athletics unit 1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OAA</w:t>
            </w:r>
          </w:p>
        </w:tc>
        <w:tc>
          <w:tcPr>
            <w:tcW w:w="19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Athletics unit 2</w:t>
            </w:r>
          </w:p>
        </w:tc>
      </w:tr>
      <w:tr w:rsidR="009B1D0A">
        <w:trPr>
          <w:jc w:val="center"/>
        </w:trPr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 xml:space="preserve">Music/ </w:t>
            </w:r>
            <w:r>
              <w:rPr>
                <w:b/>
                <w:sz w:val="14"/>
                <w:szCs w:val="14"/>
              </w:rPr>
              <w:t>Sing Up</w:t>
            </w:r>
          </w:p>
        </w:tc>
        <w:tc>
          <w:tcPr>
            <w:tcW w:w="1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sz w:val="18"/>
                <w:szCs w:val="18"/>
              </w:rPr>
              <w:t>Hands, Feet, Heart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Find the pulse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South Africa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Clap rhythms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Create  rhythms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name simple instruments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sing in groups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Play instrumental parts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compose and perform a simple melody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Perform and share</w:t>
            </w:r>
          </w:p>
        </w:tc>
        <w:tc>
          <w:tcPr>
            <w:tcW w:w="20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  <w:sz w:val="18"/>
                <w:szCs w:val="18"/>
              </w:rPr>
            </w:pPr>
            <w:proofErr w:type="spellStart"/>
            <w:r>
              <w:rPr>
                <w:rFonts w:ascii="Comic Sans MS" w:eastAsia="Comic Sans MS" w:hAnsi="Comic Sans MS" w:cs="Comic Sans MS"/>
                <w:b/>
                <w:sz w:val="18"/>
                <w:szCs w:val="18"/>
              </w:rPr>
              <w:t>Ho</w:t>
            </w:r>
            <w:proofErr w:type="spellEnd"/>
            <w:r>
              <w:rPr>
                <w:rFonts w:ascii="Comic Sans MS" w:eastAsia="Comic Sans MS" w:hAnsi="Comic Sans MS" w:cs="Comic Sans MS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b/>
                <w:sz w:val="18"/>
                <w:szCs w:val="18"/>
              </w:rPr>
              <w:t>Ho</w:t>
            </w:r>
            <w:proofErr w:type="spellEnd"/>
            <w:r>
              <w:rPr>
                <w:rFonts w:ascii="Comic Sans MS" w:eastAsia="Comic Sans MS" w:hAnsi="Comic Sans MS" w:cs="Comic Sans MS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b/>
                <w:sz w:val="18"/>
                <w:szCs w:val="18"/>
              </w:rPr>
              <w:t>Ho</w:t>
            </w:r>
            <w:proofErr w:type="spellEnd"/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Find the pulse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Explore Rap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Name instruments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March to the pulse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Clap rhythms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Explore pitch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Play instrument parts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Sins a rap together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improvise</w:t>
            </w:r>
          </w:p>
          <w:p w:rsidR="009B1D0A" w:rsidRDefault="009F65DA">
            <w:pPr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Perform and share</w:t>
            </w:r>
          </w:p>
          <w:p w:rsidR="009B1D0A" w:rsidRDefault="009B1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</w:tc>
        <w:tc>
          <w:tcPr>
            <w:tcW w:w="19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sz w:val="18"/>
                <w:szCs w:val="18"/>
              </w:rPr>
              <w:t xml:space="preserve">I </w:t>
            </w:r>
            <w:proofErr w:type="spellStart"/>
            <w:r>
              <w:rPr>
                <w:rFonts w:ascii="Comic Sans MS" w:eastAsia="Comic Sans MS" w:hAnsi="Comic Sans MS" w:cs="Comic Sans MS"/>
                <w:b/>
                <w:sz w:val="18"/>
                <w:szCs w:val="18"/>
              </w:rPr>
              <w:t>Wanna</w:t>
            </w:r>
            <w:proofErr w:type="spellEnd"/>
            <w:r>
              <w:rPr>
                <w:rFonts w:ascii="Comic Sans MS" w:eastAsia="Comic Sans MS" w:hAnsi="Comic Sans MS" w:cs="Comic Sans MS"/>
                <w:b/>
                <w:sz w:val="18"/>
                <w:szCs w:val="18"/>
              </w:rPr>
              <w:t xml:space="preserve"> Play In A Band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Find the pulse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Explore Rock music</w:t>
            </w:r>
          </w:p>
          <w:p w:rsidR="009B1D0A" w:rsidRDefault="009F65DA">
            <w:pPr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Name instruments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March to the pulse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Copy and clap back rhythms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Play accurately in time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Improvise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Compose a melody using simple rhythms</w:t>
            </w:r>
          </w:p>
          <w:p w:rsidR="009B1D0A" w:rsidRDefault="009F65DA">
            <w:pPr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Perform and share</w:t>
            </w:r>
          </w:p>
          <w:p w:rsidR="009B1D0A" w:rsidRDefault="009B1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</w:tc>
        <w:tc>
          <w:tcPr>
            <w:tcW w:w="19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  <w:sz w:val="18"/>
                <w:szCs w:val="18"/>
              </w:rPr>
            </w:pPr>
            <w:proofErr w:type="spellStart"/>
            <w:r>
              <w:rPr>
                <w:rFonts w:ascii="Comic Sans MS" w:eastAsia="Comic Sans MS" w:hAnsi="Comic Sans MS" w:cs="Comic Sans MS"/>
                <w:b/>
                <w:sz w:val="18"/>
                <w:szCs w:val="18"/>
              </w:rPr>
              <w:t>Zootime</w:t>
            </w:r>
            <w:proofErr w:type="spellEnd"/>
          </w:p>
          <w:p w:rsidR="009B1D0A" w:rsidRDefault="009F65DA">
            <w:pPr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Find the pulse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Explore Reggae music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Name instruments</w:t>
            </w:r>
          </w:p>
          <w:p w:rsidR="009B1D0A" w:rsidRDefault="009F65DA">
            <w:pPr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Copy and clap back rhythms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Explore high and low sounds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Sing and dance together</w:t>
            </w:r>
          </w:p>
          <w:p w:rsidR="009B1D0A" w:rsidRDefault="009F65DA">
            <w:pPr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Play accurately in time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Improvise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Compose a simple melody</w:t>
            </w:r>
          </w:p>
          <w:p w:rsidR="009B1D0A" w:rsidRDefault="009F65DA">
            <w:pPr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Perform and share</w:t>
            </w:r>
          </w:p>
          <w:p w:rsidR="009B1D0A" w:rsidRDefault="009B1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9B1D0A" w:rsidRDefault="009B1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</w:tc>
        <w:tc>
          <w:tcPr>
            <w:tcW w:w="20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sz w:val="18"/>
                <w:szCs w:val="18"/>
              </w:rPr>
              <w:t>Friendship Song</w:t>
            </w:r>
          </w:p>
          <w:p w:rsidR="009B1D0A" w:rsidRDefault="009F65DA">
            <w:pPr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Find the pulse</w:t>
            </w:r>
          </w:p>
          <w:p w:rsidR="009B1D0A" w:rsidRDefault="009F65DA">
            <w:pPr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Name instruments</w:t>
            </w:r>
          </w:p>
          <w:p w:rsidR="009B1D0A" w:rsidRDefault="009F65DA">
            <w:pPr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Copy and clap back rhythms of their name</w:t>
            </w:r>
          </w:p>
          <w:p w:rsidR="009B1D0A" w:rsidRDefault="009F65DA">
            <w:pPr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Explore high and low sounds</w:t>
            </w:r>
          </w:p>
          <w:p w:rsidR="009B1D0A" w:rsidRDefault="009F65DA">
            <w:pPr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Sing and dance together</w:t>
            </w:r>
          </w:p>
          <w:p w:rsidR="009B1D0A" w:rsidRDefault="009F65DA">
            <w:pPr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Play accurate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ly in time</w:t>
            </w:r>
          </w:p>
          <w:p w:rsidR="009B1D0A" w:rsidRDefault="009F65DA">
            <w:pPr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Improvise</w:t>
            </w:r>
          </w:p>
          <w:p w:rsidR="009B1D0A" w:rsidRDefault="009F65DA">
            <w:pPr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Compose a simple melody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Perform and share</w:t>
            </w:r>
          </w:p>
        </w:tc>
        <w:tc>
          <w:tcPr>
            <w:tcW w:w="19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B1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</w:tr>
      <w:tr w:rsidR="009B1D0A">
        <w:trPr>
          <w:jc w:val="center"/>
        </w:trPr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>PSHCE</w:t>
            </w:r>
          </w:p>
        </w:tc>
        <w:tc>
          <w:tcPr>
            <w:tcW w:w="1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Being me in my world </w:t>
            </w:r>
          </w:p>
          <w:p w:rsidR="009B1D0A" w:rsidRDefault="009B1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</w:p>
          <w:p w:rsidR="009B1D0A" w:rsidRDefault="009F65DA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Hopes and fears for the year</w:t>
            </w:r>
          </w:p>
          <w:p w:rsidR="009B1D0A" w:rsidRDefault="009F65DA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Rights and responsibilities</w:t>
            </w:r>
          </w:p>
          <w:p w:rsidR="009B1D0A" w:rsidRDefault="009F65DA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Rewards and consequences</w:t>
            </w:r>
          </w:p>
          <w:p w:rsidR="009B1D0A" w:rsidRDefault="009F65DA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Valuing contributions</w:t>
            </w:r>
          </w:p>
          <w:p w:rsidR="009B1D0A" w:rsidRDefault="009F65DA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Choices</w:t>
            </w:r>
          </w:p>
          <w:p w:rsidR="009B1D0A" w:rsidRDefault="009F65DA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Recognising feelings</w:t>
            </w:r>
          </w:p>
          <w:p w:rsidR="009B1D0A" w:rsidRDefault="009B1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20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 xml:space="preserve">Celebrating differences </w:t>
            </w:r>
          </w:p>
          <w:p w:rsidR="009B1D0A" w:rsidRDefault="009B1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9B1D0A" w:rsidRDefault="009F65DA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Gender stereotype assumptions</w:t>
            </w:r>
          </w:p>
          <w:p w:rsidR="009B1D0A" w:rsidRDefault="009F65DA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Understanding bullying</w:t>
            </w:r>
          </w:p>
          <w:p w:rsidR="009B1D0A" w:rsidRDefault="009F65DA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Standing up for yourself and others</w:t>
            </w:r>
          </w:p>
          <w:p w:rsidR="009B1D0A" w:rsidRDefault="009F65DA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Making new friends</w:t>
            </w:r>
          </w:p>
          <w:p w:rsidR="009B1D0A" w:rsidRDefault="009F65DA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Gender diversity</w:t>
            </w:r>
          </w:p>
          <w:p w:rsidR="009B1D0A" w:rsidRDefault="009F65DA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Celebrating differences and remaining friends</w:t>
            </w:r>
          </w:p>
        </w:tc>
        <w:tc>
          <w:tcPr>
            <w:tcW w:w="19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 xml:space="preserve">Dreams and Goals </w:t>
            </w:r>
          </w:p>
          <w:p w:rsidR="009B1D0A" w:rsidRDefault="009B1D0A">
            <w:pPr>
              <w:spacing w:line="240" w:lineRule="auto"/>
              <w:rPr>
                <w:sz w:val="16"/>
                <w:szCs w:val="16"/>
              </w:rPr>
            </w:pPr>
          </w:p>
          <w:p w:rsidR="009B1D0A" w:rsidRDefault="009F65DA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Achieving realistic goals</w:t>
            </w:r>
          </w:p>
          <w:p w:rsidR="009B1D0A" w:rsidRDefault="009F65DA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Perseverance</w:t>
            </w:r>
          </w:p>
          <w:p w:rsidR="009B1D0A" w:rsidRDefault="009F65DA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Learning strengths and lear</w:t>
            </w:r>
            <w:r>
              <w:rPr>
                <w:sz w:val="16"/>
                <w:szCs w:val="16"/>
              </w:rPr>
              <w:t>ning with others</w:t>
            </w:r>
          </w:p>
          <w:p w:rsidR="009B1D0A" w:rsidRDefault="009F65DA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Group cooperation</w:t>
            </w:r>
          </w:p>
          <w:p w:rsidR="009B1D0A" w:rsidRDefault="009F65DA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Contributing to and sharing success</w:t>
            </w:r>
          </w:p>
          <w:p w:rsidR="009B1D0A" w:rsidRDefault="009B1D0A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9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 xml:space="preserve">Healthy me </w:t>
            </w:r>
          </w:p>
          <w:p w:rsidR="009B1D0A" w:rsidRDefault="009B1D0A">
            <w:pPr>
              <w:spacing w:line="240" w:lineRule="auto"/>
              <w:rPr>
                <w:sz w:val="16"/>
                <w:szCs w:val="16"/>
              </w:rPr>
            </w:pPr>
          </w:p>
          <w:p w:rsidR="009B1D0A" w:rsidRDefault="009F65DA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Motivation</w:t>
            </w:r>
          </w:p>
          <w:p w:rsidR="009B1D0A" w:rsidRDefault="009F65DA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Healthy choices</w:t>
            </w:r>
          </w:p>
          <w:p w:rsidR="009B1D0A" w:rsidRDefault="009F65DA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Relaxation</w:t>
            </w:r>
          </w:p>
          <w:p w:rsidR="009B1D0A" w:rsidRDefault="009F65DA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Healthier eating and nutrition</w:t>
            </w:r>
          </w:p>
          <w:p w:rsidR="009B1D0A" w:rsidRDefault="009F65DA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Healthier snacks and sharing food</w:t>
            </w:r>
          </w:p>
        </w:tc>
        <w:tc>
          <w:tcPr>
            <w:tcW w:w="20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Relationships</w:t>
            </w:r>
          </w:p>
          <w:p w:rsidR="009B1D0A" w:rsidRDefault="009B1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9B1D0A" w:rsidRDefault="009F65DA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Different types of family</w:t>
            </w:r>
          </w:p>
          <w:p w:rsidR="009B1D0A" w:rsidRDefault="009F65DA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Physical contact boundaries</w:t>
            </w:r>
          </w:p>
          <w:p w:rsidR="009B1D0A" w:rsidRDefault="009F65DA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Friendship and conflict</w:t>
            </w:r>
          </w:p>
          <w:p w:rsidR="009B1D0A" w:rsidRDefault="009F65DA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Secrets</w:t>
            </w:r>
          </w:p>
          <w:p w:rsidR="009B1D0A" w:rsidRDefault="009F65DA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Trust and appreciation</w:t>
            </w:r>
          </w:p>
          <w:p w:rsidR="009B1D0A" w:rsidRDefault="009F65DA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Expressing appreciation for special relationships</w:t>
            </w:r>
          </w:p>
        </w:tc>
        <w:tc>
          <w:tcPr>
            <w:tcW w:w="19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 xml:space="preserve">Changing me </w:t>
            </w:r>
          </w:p>
          <w:p w:rsidR="009B1D0A" w:rsidRDefault="009B1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9B1D0A" w:rsidRDefault="009F65DA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Life cycles in nature</w:t>
            </w:r>
          </w:p>
          <w:p w:rsidR="009B1D0A" w:rsidRDefault="009F65DA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Growing from young to old</w:t>
            </w:r>
          </w:p>
          <w:p w:rsidR="009B1D0A" w:rsidRDefault="009F65DA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Increasing independence</w:t>
            </w:r>
          </w:p>
          <w:p w:rsidR="009B1D0A" w:rsidRDefault="009F65DA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Difference in male and female bodies (correct terminology)</w:t>
            </w:r>
          </w:p>
          <w:p w:rsidR="009B1D0A" w:rsidRDefault="009F65DA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Assertiveness </w:t>
            </w:r>
          </w:p>
          <w:p w:rsidR="009B1D0A" w:rsidRDefault="009F65DA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Preparing for transition</w:t>
            </w:r>
          </w:p>
        </w:tc>
      </w:tr>
      <w:tr w:rsidR="009B1D0A">
        <w:trPr>
          <w:trHeight w:val="360"/>
          <w:jc w:val="center"/>
        </w:trPr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lastRenderedPageBreak/>
              <w:t>RE</w:t>
            </w:r>
          </w:p>
        </w:tc>
        <w:tc>
          <w:tcPr>
            <w:tcW w:w="1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Judaism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The Torah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Rules and Laws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10 Commandments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Shabbat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Creation Story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Special clothes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The Synagogue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Hanukkah</w:t>
            </w:r>
          </w:p>
        </w:tc>
        <w:tc>
          <w:tcPr>
            <w:tcW w:w="20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How and why is light important to Christians?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Symbols of light and dark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Christingle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Significance of lighting a candle</w:t>
            </w:r>
          </w:p>
        </w:tc>
        <w:tc>
          <w:tcPr>
            <w:tcW w:w="19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spacing w:line="240" w:lineRule="auto"/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Why is The Bible special to Christians?</w:t>
            </w:r>
          </w:p>
          <w:p w:rsidR="009B1D0A" w:rsidRDefault="009F65DA">
            <w:pP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Old and New Testament stories</w:t>
            </w:r>
          </w:p>
          <w:p w:rsidR="009B1D0A" w:rsidRDefault="009F65DA">
            <w:pP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Noah’s Ark</w:t>
            </w:r>
          </w:p>
          <w:p w:rsidR="009B1D0A" w:rsidRDefault="009F65DA">
            <w:pP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Daniel and the lion</w:t>
            </w:r>
          </w:p>
          <w:p w:rsidR="009B1D0A" w:rsidRDefault="009F65DA">
            <w:pP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Moses-linked to Judaism</w:t>
            </w:r>
          </w:p>
          <w:p w:rsidR="009B1D0A" w:rsidRDefault="009F65DA">
            <w:pP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David and Goliath</w:t>
            </w:r>
          </w:p>
          <w:p w:rsidR="009B1D0A" w:rsidRDefault="009F65DA">
            <w:pP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Jonah and the Whale</w:t>
            </w:r>
          </w:p>
        </w:tc>
        <w:tc>
          <w:tcPr>
            <w:tcW w:w="19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spacing w:line="240" w:lineRule="auto"/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How do Christians celebrate Easter?</w:t>
            </w:r>
          </w:p>
          <w:p w:rsidR="009B1D0A" w:rsidRDefault="009F65DA">
            <w:pP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St Cuthbert local faith communities.</w:t>
            </w:r>
          </w:p>
          <w:p w:rsidR="009B1D0A" w:rsidRDefault="009F65DA">
            <w:pP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Visit to St Peter’s Church</w:t>
            </w:r>
          </w:p>
          <w:p w:rsidR="009B1D0A" w:rsidRDefault="009B1D0A">
            <w:pP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9B1D0A" w:rsidRDefault="009B1D0A">
            <w:pPr>
              <w:spacing w:line="240" w:lineRule="auto"/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</w:tc>
        <w:tc>
          <w:tcPr>
            <w:tcW w:w="405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How do Buddhists show their belief?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Meditation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special clothing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Shaved head</w:t>
            </w:r>
          </w:p>
          <w:p w:rsidR="009B1D0A" w:rsidRDefault="009F6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Alms bowl</w:t>
            </w:r>
          </w:p>
        </w:tc>
      </w:tr>
    </w:tbl>
    <w:p w:rsidR="009B1D0A" w:rsidRDefault="009B1D0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9B1D0A">
      <w:headerReference w:type="default" r:id="rId20"/>
      <w:pgSz w:w="15840" w:h="12240" w:orient="landscape"/>
      <w:pgMar w:top="360" w:right="360" w:bottom="360" w:left="36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9F65DA">
      <w:pPr>
        <w:spacing w:line="240" w:lineRule="auto"/>
      </w:pPr>
      <w:r>
        <w:separator/>
      </w:r>
    </w:p>
  </w:endnote>
  <w:endnote w:type="continuationSeparator" w:id="0">
    <w:p w:rsidR="00000000" w:rsidRDefault="009F65D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9F65DA">
      <w:pPr>
        <w:spacing w:line="240" w:lineRule="auto"/>
      </w:pPr>
      <w:r>
        <w:separator/>
      </w:r>
    </w:p>
  </w:footnote>
  <w:footnote w:type="continuationSeparator" w:id="0">
    <w:p w:rsidR="00000000" w:rsidRDefault="009F65D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1D0A" w:rsidRDefault="009F65DA"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8763000</wp:posOffset>
          </wp:positionH>
          <wp:positionV relativeFrom="paragraph">
            <wp:posOffset>114300</wp:posOffset>
          </wp:positionV>
          <wp:extent cx="557213" cy="557213"/>
          <wp:effectExtent l="0" t="0" r="0" b="0"/>
          <wp:wrapSquare wrapText="bothSides" distT="114300" distB="11430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213" cy="5572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B1D0A" w:rsidRDefault="009B1D0A"/>
  <w:p w:rsidR="009B1D0A" w:rsidRDefault="009F65DA">
    <w:pPr>
      <w:ind w:left="425"/>
      <w:rPr>
        <w:b/>
        <w:sz w:val="30"/>
        <w:szCs w:val="30"/>
      </w:rPr>
    </w:pPr>
    <w:proofErr w:type="spellStart"/>
    <w:r>
      <w:rPr>
        <w:b/>
        <w:sz w:val="30"/>
        <w:szCs w:val="30"/>
      </w:rPr>
      <w:t>Appletree</w:t>
    </w:r>
    <w:proofErr w:type="spellEnd"/>
    <w:r>
      <w:rPr>
        <w:b/>
        <w:sz w:val="30"/>
        <w:szCs w:val="30"/>
      </w:rPr>
      <w:t xml:space="preserve"> Gardens First School Curriculum Overview 2021-22</w:t>
    </w:r>
  </w:p>
  <w:p w:rsidR="009B1D0A" w:rsidRDefault="009B1D0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D0A"/>
    <w:rsid w:val="009B1D0A"/>
    <w:rsid w:val="009F6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6E07EED-0701-4DBA-AEEA-93A17F6F1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00"/>
      <w:outlineLvl w:val="0"/>
    </w:pPr>
    <w:rPr>
      <w:rFonts w:ascii="Trebuchet MS" w:eastAsia="Trebuchet MS" w:hAnsi="Trebuchet MS" w:cs="Trebuchet MS"/>
      <w:color w:val="000000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00"/>
      <w:outlineLvl w:val="1"/>
    </w:pPr>
    <w:rPr>
      <w:rFonts w:ascii="Trebuchet MS" w:eastAsia="Trebuchet MS" w:hAnsi="Trebuchet MS" w:cs="Trebuchet MS"/>
      <w:b/>
      <w:color w:val="000000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</w:pPr>
    <w:rPr>
      <w:rFonts w:ascii="Trebuchet MS" w:eastAsia="Trebuchet MS" w:hAnsi="Trebuchet MS" w:cs="Trebuchet MS"/>
      <w:color w:val="000000"/>
      <w:sz w:val="42"/>
      <w:szCs w:val="42"/>
    </w:rPr>
  </w:style>
  <w:style w:type="paragraph" w:styleId="Subtitle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docs.google.com/a/ntlp.org.uk/document/d/1LUsa-pJmKedQjTReHGgdo5qq2-Zb8CYKdkd5WUqwvbY/edit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yperlink" Target="https://docs.google.com/a/ntlp.org.uk/document/d/1Qhn-iOHwFGZkuGE_I5awsLqNBi6Yii5R-GZ68knoPno/edit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2022</Words>
  <Characters>11529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 Traill</dc:creator>
  <cp:lastModifiedBy>Jo Traill</cp:lastModifiedBy>
  <cp:revision>2</cp:revision>
  <dcterms:created xsi:type="dcterms:W3CDTF">2022-05-11T12:53:00Z</dcterms:created>
  <dcterms:modified xsi:type="dcterms:W3CDTF">2022-05-11T12:53:00Z</dcterms:modified>
</cp:coreProperties>
</file>